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039EDE1F">
                <wp:simplePos x="0" y="0"/>
                <wp:positionH relativeFrom="column">
                  <wp:posOffset>4183380</wp:posOffset>
                </wp:positionH>
                <wp:positionV relativeFrom="paragraph">
                  <wp:posOffset>2540</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2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0hw7W94AAAAHAQAADwAAAGRycy9kb3ducmV2LnhtbEzOwU7DMBAE0DsS/2At&#10;EjfqQCFNQjZVBfQEEjRUnN14cQLxOsRuG/4ec4LjalYzr1xOthcHGn3nGOFyloAgbpzu2CBsX9cX&#10;GQgfFGvVOyaEb/KwrE5PSlVod+QNHepgRCxhXyiENoShkNI3LVnlZ24gjtm7G60K8RyN1KM6xnLb&#10;y6skSaVVHceFVg1011LzWe8twqIe5Ga1rR9z8/T1dv+cmYeP9Qvi+dm0ugURaAp/z/DLj3Soomnn&#10;9qy96BHSmyzSA8I1iBjnaT4HsUOYL3KQVSn/+6sfAAAA//8DAFBLAQItABQABgAIAAAAIQC2gziS&#10;/gAAAOEBAAATAAAAAAAAAAAAAAAAAAAAAABbQ29udGVudF9UeXBlc10ueG1sUEsBAi0AFAAGAAgA&#10;AAAhADj9If/WAAAAlAEAAAsAAAAAAAAAAAAAAAAALwEAAF9yZWxzLy5yZWxzUEsBAi0AFAAGAAgA&#10;AAAhAKT4ZG8YAgAAKwQAAA4AAAAAAAAAAAAAAAAALgIAAGRycy9lMm9Eb2MueG1sUEsBAi0AFAAG&#10;AAgAAAAhANIcO1veAAAABwEAAA8AAAAAAAAAAAAAAAAAcgQAAGRycy9kb3ducmV2LnhtbFBLBQYA&#10;AAAABAAEAPMAAAB9BQAAAAA=&#10;" strokeweight="3pt">
                <v:stroke linestyle="thinThin"/>
                <v:textbox inset="5.85pt,.7pt,5.85pt,.7pt">
                  <w:txbxContent>
                    <w:p w14:paraId="72FAE31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7ACA3D97"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BA9BD19" w14:textId="429FC706"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CF0F76" w:rsidRPr="00CF0F76">
        <w:rPr>
          <w:rFonts w:asciiTheme="majorEastAsia" w:eastAsiaTheme="majorEastAsia" w:hAnsiTheme="majorEastAsia" w:cs="Times New Roman" w:hint="eastAsia"/>
        </w:rPr>
        <w:t xml:space="preserve">　　森</w:t>
      </w:r>
      <w:r w:rsidR="0003438F">
        <w:rPr>
          <w:rFonts w:asciiTheme="majorEastAsia" w:eastAsiaTheme="majorEastAsia" w:hAnsiTheme="majorEastAsia" w:cs="Times New Roman" w:hint="eastAsia"/>
        </w:rPr>
        <w:t xml:space="preserve">　　</w:t>
      </w:r>
      <w:r w:rsidR="00CF0F76" w:rsidRPr="00CF0F76">
        <w:rPr>
          <w:rFonts w:asciiTheme="majorEastAsia" w:eastAsiaTheme="majorEastAsia" w:hAnsiTheme="majorEastAsia" w:cs="Times New Roman" w:hint="eastAsia"/>
        </w:rPr>
        <w:t xml:space="preserve">　　　洋　　</w:t>
      </w:r>
      <w:r>
        <w:rPr>
          <w:rFonts w:asciiTheme="majorEastAsia" w:eastAsiaTheme="majorEastAsia" w:hAnsiTheme="majorEastAsia" w:cs="Times New Roman" w:hint="eastAsia"/>
        </w:rPr>
        <w:t>様</w:t>
      </w:r>
    </w:p>
    <w:p w14:paraId="79C8297E" w14:textId="77777777"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大阪府地域事務局</w:t>
      </w:r>
    </w:p>
    <w:p w14:paraId="0EECB692" w14:textId="77777777"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大阪府中小企業団体中央会</w:t>
      </w:r>
    </w:p>
    <w:p w14:paraId="2A24B2D1"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会　長　　野　村　泰　弘</w:t>
      </w:r>
      <w:r>
        <w:rPr>
          <w:rFonts w:asciiTheme="majorEastAsia" w:eastAsiaTheme="majorEastAsia" w:hAnsiTheme="majorEastAsia" w:cs="Times New Roman" w:hint="eastAsia"/>
        </w:rPr>
        <w:t xml:space="preserve">　　様</w:t>
      </w:r>
    </w:p>
    <w:p w14:paraId="5CECC31B"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p>
    <w:p w14:paraId="0205D215" w14:textId="77777777" w:rsidR="00E91D66" w:rsidRDefault="00E91D66" w:rsidP="00E91D66">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45918FE" w14:textId="77777777" w:rsidR="00E91D66"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14:paraId="592085F1" w14:textId="77777777" w:rsidR="00E91D66" w:rsidRPr="004D07B1"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14:paraId="4FBF4BD6" w14:textId="77777777" w:rsidR="00E91D66" w:rsidRPr="00C574FA"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rPr>
        <w:t xml:space="preserve">　　　　　　　　　　　　　　　　　　名　称</w:t>
      </w:r>
    </w:p>
    <w:p w14:paraId="78CD300C" w14:textId="30690C32" w:rsidR="00E91D66" w:rsidRPr="004D07B1" w:rsidRDefault="00E91D66" w:rsidP="00E91D66">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代表者の役職及び氏名</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00F56E60">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w:t>
      </w:r>
    </w:p>
    <w:p w14:paraId="1330E3F3" w14:textId="67FE3E28" w:rsidR="00204778" w:rsidRDefault="00204778" w:rsidP="00606883">
      <w:pPr>
        <w:widowControl/>
        <w:rPr>
          <w:rFonts w:asciiTheme="majorEastAsia" w:eastAsiaTheme="majorEastAsia" w:hAnsiTheme="majorEastAsia"/>
          <w:sz w:val="18"/>
          <w:szCs w:val="18"/>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435D2917" w14:textId="77777777" w:rsidR="00606883" w:rsidRPr="008417EA" w:rsidRDefault="00606883"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F56E60">
      <w:pPr>
        <w:autoSpaceDE w:val="0"/>
        <w:autoSpaceDN w:val="0"/>
        <w:spacing w:line="216" w:lineRule="auto"/>
        <w:rPr>
          <w:rFonts w:asciiTheme="majorEastAsia" w:eastAsiaTheme="majorEastAsia" w:hAnsiTheme="majorEastAsia" w:cs="Times New Roman"/>
          <w:szCs w:val="17"/>
        </w:rPr>
      </w:pPr>
    </w:p>
    <w:p w14:paraId="4B15DF05" w14:textId="77777777" w:rsidR="00204778" w:rsidRPr="008417EA" w:rsidRDefault="00204778" w:rsidP="00F56E60">
      <w:pPr>
        <w:pStyle w:val="ac"/>
        <w:spacing w:line="21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F56E60">
      <w:pPr>
        <w:spacing w:line="21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C76956">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C76956">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C76956">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C76956">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C76956">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08DD88D" w14:textId="77777777" w:rsidR="00606883" w:rsidRDefault="00606883" w:rsidP="00C76956">
      <w:pPr>
        <w:spacing w:line="360" w:lineRule="auto"/>
        <w:rPr>
          <w:rFonts w:asciiTheme="majorEastAsia" w:eastAsiaTheme="majorEastAsia" w:hAnsiTheme="majorEastAsia" w:cs="Times New Roman"/>
          <w:szCs w:val="21"/>
        </w:rPr>
      </w:pPr>
    </w:p>
    <w:p w14:paraId="0CB97F81" w14:textId="77777777" w:rsidR="00606883" w:rsidRDefault="00606883" w:rsidP="00204778">
      <w:pPr>
        <w:rPr>
          <w:rFonts w:asciiTheme="majorEastAsia" w:eastAsiaTheme="majorEastAsia" w:hAnsiTheme="majorEastAsia" w:cs="Times New Roman"/>
          <w:szCs w:val="21"/>
        </w:rPr>
      </w:pP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032E6471"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クラウド利用費の内容（補助事業計画書の別紙）</w:t>
      </w:r>
    </w:p>
    <w:p w14:paraId="25CFED03" w14:textId="1ABDDDA9"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③</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w:t>
      </w:r>
      <w:r w:rsidR="00204778" w:rsidRPr="00F56E60">
        <w:rPr>
          <w:rFonts w:asciiTheme="majorEastAsia" w:eastAsiaTheme="majorEastAsia" w:hAnsiTheme="majorEastAsia" w:cs="Times New Roman" w:hint="eastAsia"/>
          <w:kern w:val="0"/>
          <w:szCs w:val="21"/>
        </w:rPr>
        <w:t>び</w:t>
      </w:r>
      <w:r w:rsidR="00F56E60" w:rsidRPr="00F56E60">
        <w:rPr>
          <w:rFonts w:asciiTheme="majorEastAsia" w:eastAsiaTheme="majorEastAsia" w:hAnsiTheme="majorEastAsia" w:cs="Times New Roman" w:hint="eastAsia"/>
          <w:szCs w:val="21"/>
        </w:rPr>
        <w:t>大阪府</w:t>
      </w:r>
      <w:r w:rsidR="00204778" w:rsidRPr="00F56E60">
        <w:rPr>
          <w:rFonts w:asciiTheme="majorEastAsia" w:eastAsiaTheme="majorEastAsia" w:hAnsiTheme="majorEastAsia" w:cs="Times New Roman" w:hint="eastAsia"/>
          <w:szCs w:val="21"/>
        </w:rPr>
        <w:t>地域事務局が必</w:t>
      </w:r>
      <w:r w:rsidR="00204778" w:rsidRPr="008417EA">
        <w:rPr>
          <w:rFonts w:asciiTheme="majorEastAsia" w:eastAsiaTheme="majorEastAsia" w:hAnsiTheme="majorEastAsia" w:cs="Times New Roman" w:hint="eastAsia"/>
          <w:szCs w:val="21"/>
        </w:rPr>
        <w:t>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CF0F76">
              <w:rPr>
                <w:rFonts w:ascii="ＭＳ Ｐゴシック" w:eastAsia="ＭＳ Ｐゴシック" w:hAnsi="ＭＳ Ｐゴシック" w:cs="Times New Roman" w:hint="eastAsia"/>
                <w:spacing w:val="5"/>
                <w:w w:val="83"/>
                <w:sz w:val="16"/>
                <w:szCs w:val="16"/>
                <w:fitText w:val="1236" w:id="1691649800"/>
              </w:rPr>
              <w:t>注</w:t>
            </w:r>
            <w:r w:rsidRPr="00CF0F76">
              <w:rPr>
                <w:rFonts w:ascii="ＭＳ Ｐゴシック" w:eastAsia="ＭＳ Ｐゴシック" w:hAnsi="ＭＳ Ｐゴシック" w:cs="Times New Roman"/>
                <w:spacing w:val="5"/>
                <w:w w:val="83"/>
                <w:sz w:val="16"/>
                <w:szCs w:val="16"/>
                <w:fitText w:val="1236" w:id="1691649800"/>
              </w:rPr>
              <w:t>.</w:t>
            </w:r>
            <w:r w:rsidRPr="00CF0F76">
              <w:rPr>
                <w:rFonts w:ascii="ＭＳ Ｐゴシック" w:eastAsia="ＭＳ Ｐゴシック" w:hAnsi="ＭＳ Ｐゴシック" w:cs="Times New Roman" w:hint="eastAsia"/>
                <w:spacing w:val="5"/>
                <w:w w:val="83"/>
                <w:sz w:val="16"/>
                <w:szCs w:val="16"/>
                <w:fitText w:val="1236" w:id="1691649800"/>
              </w:rPr>
              <w:t>他社と兼務の場</w:t>
            </w:r>
            <w:r w:rsidRPr="00CF0F76">
              <w:rPr>
                <w:rFonts w:ascii="ＭＳ Ｐゴシック" w:eastAsia="ＭＳ Ｐゴシック" w:hAnsi="ＭＳ Ｐゴシック" w:cs="Times New Roman" w:hint="eastAsia"/>
                <w:spacing w:val="-10"/>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411"/>
        <w:gridCol w:w="8443"/>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054ED0D3"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661F7B">
        <w:rPr>
          <w:rFonts w:asciiTheme="majorEastAsia" w:eastAsiaTheme="majorEastAsia" w:hAnsiTheme="majorEastAsia" w:cs="ＭＳ 明朝" w:hint="eastAsia"/>
          <w:szCs w:val="21"/>
        </w:rPr>
        <w:t>、④</w:t>
      </w:r>
      <w:r w:rsidR="0097111A" w:rsidRPr="008417EA">
        <w:rPr>
          <w:rFonts w:asciiTheme="majorEastAsia" w:eastAsiaTheme="majorEastAsia" w:hAnsiTheme="majorEastAsia" w:cs="ＭＳ 明朝" w:hint="eastAsia"/>
          <w:szCs w:val="21"/>
        </w:rPr>
        <w:t>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2FFF269B" w14:textId="77777777"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14:paraId="7555F941" w14:textId="65D102B3"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667A89C7" w14:textId="77777777" w:rsidR="00F56E60" w:rsidRPr="00954F83" w:rsidRDefault="00F56E60" w:rsidP="00F56E60">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hint="eastAsia"/>
          <w:bCs/>
          <w:sz w:val="18"/>
          <w:szCs w:val="18"/>
        </w:rPr>
        <w:t xml:space="preserve">  以下について記載してください。</w:t>
      </w:r>
    </w:p>
    <w:p w14:paraId="060495ED" w14:textId="77777777" w:rsidR="00F56E60" w:rsidRPr="00954F83" w:rsidRDefault="00F56E60" w:rsidP="00F56E60">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bCs/>
          <w:sz w:val="18"/>
          <w:szCs w:val="18"/>
        </w:rPr>
        <w:t xml:space="preserve">　(1)</w:t>
      </w:r>
      <w:r>
        <w:rPr>
          <w:rFonts w:ascii="ＭＳ ゴシック" w:eastAsia="ＭＳ ゴシック" w:hAnsi="ＭＳ ゴシック"/>
          <w:bCs/>
          <w:sz w:val="18"/>
          <w:szCs w:val="18"/>
        </w:rPr>
        <w:t>事業者の現状の取組み内容</w:t>
      </w:r>
    </w:p>
    <w:p w14:paraId="78F85785" w14:textId="77777777" w:rsidR="00F56E60"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z w:val="18"/>
          <w:szCs w:val="18"/>
        </w:rPr>
        <w:t>(2)課題及び取り組む理由等</w:t>
      </w:r>
    </w:p>
    <w:p w14:paraId="6A4292E2" w14:textId="77777777" w:rsidR="00F56E60"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(3)取組内容と期待する効果・成果</w:t>
      </w:r>
    </w:p>
    <w:p w14:paraId="1709D4D3" w14:textId="77777777" w:rsidR="00F56E60"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(4)取組みのスケジュール</w:t>
      </w:r>
    </w:p>
    <w:p w14:paraId="6F366BA1" w14:textId="77777777" w:rsidR="00F56E60"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①スケジュール表</w:t>
      </w:r>
    </w:p>
    <w:p w14:paraId="15CBFC8C" w14:textId="77777777" w:rsidR="00F56E60"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②具体的な取組み内容</w:t>
      </w:r>
    </w:p>
    <w:p w14:paraId="4DA4407B" w14:textId="77777777" w:rsidR="00F56E60" w:rsidRPr="00954F83" w:rsidRDefault="00F56E60" w:rsidP="00F56E6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(5)事業の実施体制</w:t>
      </w:r>
    </w:p>
    <w:p w14:paraId="4E1FF2FE" w14:textId="77777777" w:rsidR="001335EB" w:rsidRPr="00A32C41" w:rsidRDefault="001335EB" w:rsidP="00A32C41">
      <w:pPr>
        <w:rPr>
          <w:rFonts w:ascii="ＭＳ ゴシック" w:eastAsia="ＭＳ ゴシック" w:hAnsi="ＭＳ ゴシック"/>
          <w:bCs/>
          <w:szCs w:val="21"/>
        </w:rPr>
      </w:pPr>
    </w:p>
    <w:p w14:paraId="4F6F3199" w14:textId="77777777" w:rsidR="00A32C41" w:rsidRPr="00A32C41" w:rsidRDefault="00A32C41" w:rsidP="00A32C41">
      <w:pPr>
        <w:rPr>
          <w:rFonts w:ascii="ＭＳ ゴシック" w:eastAsia="ＭＳ ゴシック" w:hAnsi="ＭＳ ゴシック"/>
          <w:bCs/>
          <w:szCs w:val="21"/>
        </w:rPr>
      </w:pPr>
    </w:p>
    <w:p w14:paraId="77CE9B03" w14:textId="77777777" w:rsidR="00A32C41" w:rsidRPr="00A32C41" w:rsidRDefault="00A32C41" w:rsidP="00A32C41">
      <w:pPr>
        <w:rPr>
          <w:rFonts w:ascii="ＭＳ ゴシック" w:eastAsia="ＭＳ ゴシック" w:hAnsi="ＭＳ ゴシック"/>
          <w:bCs/>
          <w:szCs w:val="21"/>
        </w:rPr>
      </w:pPr>
    </w:p>
    <w:p w14:paraId="351AE5C5" w14:textId="77777777" w:rsidR="00A32C41" w:rsidRPr="00A32C41" w:rsidRDefault="00A32C41" w:rsidP="00A32C41">
      <w:pPr>
        <w:rPr>
          <w:rFonts w:ascii="ＭＳ ゴシック" w:eastAsia="ＭＳ ゴシック" w:hAnsi="ＭＳ ゴシック"/>
          <w:bCs/>
          <w:szCs w:val="21"/>
        </w:rPr>
      </w:pPr>
    </w:p>
    <w:p w14:paraId="63ED7B6C" w14:textId="77777777" w:rsidR="00A32C41" w:rsidRPr="00A32C41" w:rsidRDefault="00A32C41" w:rsidP="00A32C41">
      <w:pPr>
        <w:rPr>
          <w:rFonts w:ascii="ＭＳ ゴシック" w:eastAsia="ＭＳ ゴシック" w:hAnsi="ＭＳ ゴシック"/>
          <w:bCs/>
          <w:szCs w:val="21"/>
        </w:rPr>
      </w:pPr>
    </w:p>
    <w:p w14:paraId="28A4DBAB" w14:textId="77777777" w:rsidR="00A32C41" w:rsidRPr="00A32C41" w:rsidRDefault="00A32C41" w:rsidP="00A32C41">
      <w:pPr>
        <w:rPr>
          <w:rFonts w:ascii="ＭＳ ゴシック" w:eastAsia="ＭＳ ゴシック" w:hAnsi="ＭＳ ゴシック"/>
          <w:bCs/>
          <w:szCs w:val="21"/>
        </w:rPr>
      </w:pPr>
    </w:p>
    <w:p w14:paraId="578BE525" w14:textId="77777777" w:rsidR="00A32C41" w:rsidRPr="00A32C41" w:rsidRDefault="00A32C41" w:rsidP="00A32C41">
      <w:pPr>
        <w:rPr>
          <w:rFonts w:ascii="ＭＳ ゴシック" w:eastAsia="ＭＳ ゴシック" w:hAnsi="ＭＳ ゴシック"/>
          <w:bCs/>
          <w:szCs w:val="21"/>
        </w:rPr>
      </w:pPr>
    </w:p>
    <w:p w14:paraId="4C1DB986" w14:textId="77777777" w:rsidR="00A32C41" w:rsidRPr="00A32C41" w:rsidRDefault="00A32C41" w:rsidP="00A32C41">
      <w:pPr>
        <w:rPr>
          <w:rFonts w:ascii="ＭＳ ゴシック" w:eastAsia="ＭＳ ゴシック" w:hAnsi="ＭＳ ゴシック"/>
          <w:bCs/>
          <w:szCs w:val="21"/>
        </w:rPr>
      </w:pPr>
    </w:p>
    <w:p w14:paraId="2B63380D" w14:textId="77777777" w:rsidR="00A32C41" w:rsidRPr="00A32C41" w:rsidRDefault="00A32C41" w:rsidP="00A32C41">
      <w:pPr>
        <w:rPr>
          <w:rFonts w:ascii="ＭＳ ゴシック" w:eastAsia="ＭＳ ゴシック" w:hAnsi="ＭＳ ゴシック"/>
          <w:bCs/>
          <w:szCs w:val="21"/>
        </w:rPr>
      </w:pPr>
    </w:p>
    <w:p w14:paraId="186A138E" w14:textId="77777777" w:rsidR="00A32C41" w:rsidRPr="00A32C41" w:rsidRDefault="00A32C41" w:rsidP="00A32C41">
      <w:pPr>
        <w:rPr>
          <w:rFonts w:ascii="ＭＳ ゴシック" w:eastAsia="ＭＳ ゴシック" w:hAnsi="ＭＳ ゴシック"/>
          <w:bCs/>
          <w:szCs w:val="21"/>
        </w:rPr>
      </w:pPr>
    </w:p>
    <w:p w14:paraId="3AB9CABF" w14:textId="77777777" w:rsidR="001335EB" w:rsidRPr="00A32C41" w:rsidRDefault="001335EB" w:rsidP="00A32C41">
      <w:pPr>
        <w:rPr>
          <w:rFonts w:ascii="ＭＳ ゴシック" w:eastAsia="ＭＳ ゴシック" w:hAnsi="ＭＳ ゴシック"/>
          <w:bCs/>
          <w:szCs w:val="21"/>
        </w:rPr>
      </w:pPr>
    </w:p>
    <w:p w14:paraId="04A3DE60"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96274F" w14:textId="77777777" w:rsidR="00F56E60" w:rsidRPr="00E85F80" w:rsidRDefault="00F56E60" w:rsidP="00F56E60">
      <w:pPr>
        <w:rPr>
          <w:rFonts w:ascii="ＭＳ ゴシック" w:eastAsia="ＭＳ ゴシック" w:hAnsi="ＭＳ ゴシック"/>
          <w:sz w:val="18"/>
        </w:rPr>
      </w:pPr>
      <w:r w:rsidRPr="00E85F80">
        <w:rPr>
          <w:rFonts w:ascii="ＭＳ ゴシック" w:eastAsia="ＭＳ ゴシック" w:hAnsi="ＭＳ ゴシック" w:hint="eastAsia"/>
          <w:bCs/>
          <w:sz w:val="18"/>
        </w:rPr>
        <w:t>以下について記載してください。</w:t>
      </w:r>
    </w:p>
    <w:p w14:paraId="626EE427" w14:textId="77777777" w:rsidR="00F56E60" w:rsidRDefault="00F56E60" w:rsidP="00F56E60">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(1)本事業の成果が寄与（想定）する具体的なユーザー・マーケット及び市場規模について</w:t>
      </w:r>
    </w:p>
    <w:p w14:paraId="53339FEE" w14:textId="77777777" w:rsidR="00F56E60" w:rsidRDefault="00F56E60" w:rsidP="00F56E60">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Pr="00986D76">
        <w:rPr>
          <w:rFonts w:asciiTheme="majorEastAsia" w:eastAsiaTheme="majorEastAsia" w:hAnsiTheme="majorEastAsia" w:hint="eastAsia"/>
          <w:color w:val="000000" w:themeColor="text1"/>
          <w:sz w:val="16"/>
          <w:szCs w:val="16"/>
        </w:rPr>
        <w:t>その成果の価格的・性能的な優位性・収益性や現在の市場規模等を踏まえて記載してください。</w:t>
      </w:r>
    </w:p>
    <w:p w14:paraId="7E8B5FA6" w14:textId="77777777" w:rsidR="00F56E60" w:rsidRPr="00954F83" w:rsidRDefault="00F56E60" w:rsidP="00F56E60">
      <w:pPr>
        <w:spacing w:line="240" w:lineRule="exact"/>
        <w:rPr>
          <w:rFonts w:ascii="ＭＳ ゴシック" w:eastAsia="ＭＳ ゴシック" w:hAnsi="ＭＳ ゴシック"/>
          <w:sz w:val="18"/>
        </w:rPr>
      </w:pPr>
      <w:r>
        <w:rPr>
          <w:rFonts w:ascii="ＭＳ ゴシック" w:eastAsia="ＭＳ ゴシック" w:hAnsi="ＭＳ ゴシック" w:hint="eastAsia"/>
          <w:bCs/>
          <w:sz w:val="18"/>
        </w:rPr>
        <w:t xml:space="preserve">　(2)事業化のスケジュール・売上げ規模等について</w:t>
      </w:r>
    </w:p>
    <w:p w14:paraId="43E15C9D" w14:textId="77777777" w:rsidR="00F56E60" w:rsidRPr="00E13593" w:rsidRDefault="00F56E60" w:rsidP="00F56E60">
      <w:pPr>
        <w:spacing w:line="240" w:lineRule="exact"/>
        <w:rPr>
          <w:rFonts w:ascii="ＭＳ ゴシック" w:eastAsia="ＭＳ ゴシック" w:hAnsi="ＭＳ ゴシック"/>
          <w:bCs/>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sidRPr="00986D76">
        <w:rPr>
          <w:rFonts w:asciiTheme="majorEastAsia" w:eastAsiaTheme="majorEastAsia" w:hAnsiTheme="majorEastAsia" w:hint="eastAsia"/>
          <w:color w:val="000000" w:themeColor="text1"/>
          <w:sz w:val="16"/>
          <w:szCs w:val="16"/>
        </w:rPr>
        <w:t>本事業の成果について、目標とする時期・スケジュール・売上規模・量産化時の製品等価格等について記載してください</w:t>
      </w:r>
    </w:p>
    <w:bookmarkEnd w:id="1"/>
    <w:p w14:paraId="28CDDEFB" w14:textId="77777777" w:rsidR="00CE6C6A" w:rsidRPr="00A32C41" w:rsidRDefault="00CE6C6A" w:rsidP="00A32C41">
      <w:pPr>
        <w:jc w:val="left"/>
        <w:rPr>
          <w:rFonts w:ascii="ＭＳ ゴシック" w:eastAsia="ＭＳ ゴシック" w:hAnsi="ＭＳ ゴシック"/>
          <w:szCs w:val="21"/>
        </w:rPr>
      </w:pPr>
    </w:p>
    <w:p w14:paraId="387CF758" w14:textId="77777777" w:rsidR="00A32C41" w:rsidRPr="00A32C41" w:rsidRDefault="00A32C41" w:rsidP="00A32C41">
      <w:pPr>
        <w:jc w:val="left"/>
        <w:rPr>
          <w:rFonts w:ascii="ＭＳ ゴシック" w:eastAsia="ＭＳ ゴシック" w:hAnsi="ＭＳ ゴシック"/>
          <w:szCs w:val="21"/>
        </w:rPr>
      </w:pPr>
    </w:p>
    <w:p w14:paraId="2D29ACC2" w14:textId="77777777" w:rsidR="00A32C41" w:rsidRPr="00A32C41" w:rsidRDefault="00A32C41" w:rsidP="00A32C41">
      <w:pPr>
        <w:jc w:val="left"/>
        <w:rPr>
          <w:rFonts w:ascii="ＭＳ ゴシック" w:eastAsia="ＭＳ ゴシック" w:hAnsi="ＭＳ ゴシック"/>
          <w:szCs w:val="21"/>
        </w:rPr>
      </w:pPr>
    </w:p>
    <w:p w14:paraId="32D55463" w14:textId="77777777" w:rsidR="00A32C41" w:rsidRPr="00A32C41" w:rsidRDefault="00A32C41" w:rsidP="00A32C41">
      <w:pPr>
        <w:jc w:val="left"/>
        <w:rPr>
          <w:rFonts w:ascii="ＭＳ ゴシック" w:eastAsia="ＭＳ ゴシック" w:hAnsi="ＭＳ ゴシック"/>
          <w:szCs w:val="21"/>
        </w:rPr>
      </w:pPr>
    </w:p>
    <w:p w14:paraId="3D131F80" w14:textId="77777777" w:rsidR="00A32C41" w:rsidRPr="00A32C41" w:rsidRDefault="00A32C41" w:rsidP="00A32C41">
      <w:pPr>
        <w:jc w:val="left"/>
        <w:rPr>
          <w:rFonts w:ascii="ＭＳ ゴシック" w:eastAsia="ＭＳ ゴシック" w:hAnsi="ＭＳ ゴシック"/>
          <w:szCs w:val="21"/>
        </w:rPr>
      </w:pPr>
    </w:p>
    <w:p w14:paraId="63557EE1" w14:textId="77777777" w:rsidR="00A32C41" w:rsidRPr="00A32C41" w:rsidRDefault="00A32C41" w:rsidP="00A32C41">
      <w:pPr>
        <w:jc w:val="left"/>
        <w:rPr>
          <w:rFonts w:ascii="ＭＳ ゴシック" w:eastAsia="ＭＳ ゴシック" w:hAnsi="ＭＳ ゴシック"/>
          <w:szCs w:val="21"/>
        </w:rPr>
      </w:pPr>
    </w:p>
    <w:p w14:paraId="61F15F12" w14:textId="77777777" w:rsidR="00A32C41" w:rsidRPr="00A32C41" w:rsidRDefault="00A32C41" w:rsidP="00A32C41">
      <w:pPr>
        <w:jc w:val="left"/>
        <w:rPr>
          <w:rFonts w:ascii="ＭＳ ゴシック" w:eastAsia="ＭＳ ゴシック" w:hAnsi="ＭＳ ゴシック"/>
          <w:szCs w:val="21"/>
        </w:rPr>
      </w:pPr>
    </w:p>
    <w:p w14:paraId="03D90D82" w14:textId="77777777" w:rsidR="00A32C41" w:rsidRPr="00A32C41" w:rsidRDefault="00A32C41" w:rsidP="00A32C41">
      <w:pPr>
        <w:jc w:val="left"/>
        <w:rPr>
          <w:rFonts w:ascii="ＭＳ ゴシック" w:eastAsia="ＭＳ ゴシック" w:hAnsi="ＭＳ ゴシック"/>
          <w:szCs w:val="21"/>
        </w:rPr>
      </w:pPr>
    </w:p>
    <w:p w14:paraId="38E7F125" w14:textId="77777777" w:rsidR="00A32C41" w:rsidRPr="00A32C41" w:rsidRDefault="00A32C41" w:rsidP="00A32C41">
      <w:pPr>
        <w:jc w:val="left"/>
        <w:rPr>
          <w:rFonts w:ascii="ＭＳ ゴシック" w:eastAsia="ＭＳ ゴシック" w:hAnsi="ＭＳ ゴシック"/>
          <w:szCs w:val="21"/>
        </w:rPr>
      </w:pPr>
    </w:p>
    <w:p w14:paraId="07DCE869" w14:textId="77777777" w:rsidR="00CC4EEC" w:rsidRPr="00A32C41" w:rsidRDefault="00CC4EEC" w:rsidP="00A32C41">
      <w:pPr>
        <w:jc w:val="left"/>
        <w:rPr>
          <w:rFonts w:ascii="ＭＳ ゴシック" w:eastAsia="ＭＳ ゴシック" w:hAnsi="ＭＳ ゴシック"/>
          <w:szCs w:val="21"/>
        </w:rPr>
      </w:pPr>
    </w:p>
    <w:p w14:paraId="40CCB85F" w14:textId="70A2CEE3" w:rsidR="00D428AD" w:rsidRPr="00A32C41" w:rsidRDefault="00D428AD" w:rsidP="00A32C41">
      <w:pPr>
        <w:jc w:val="left"/>
        <w:rPr>
          <w:rFonts w:ascii="ＭＳ ゴシック" w:eastAsia="ＭＳ ゴシック" w:hAnsi="ＭＳ ゴシック"/>
          <w:szCs w:val="21"/>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88"/>
        <w:gridCol w:w="1357"/>
        <w:gridCol w:w="1451"/>
        <w:gridCol w:w="1451"/>
        <w:gridCol w:w="1307"/>
        <w:gridCol w:w="1307"/>
        <w:gridCol w:w="129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CF0F76">
              <w:rPr>
                <w:rFonts w:asciiTheme="majorEastAsia" w:eastAsiaTheme="majorEastAsia" w:hAnsiTheme="majorEastAsia" w:hint="eastAsia"/>
                <w:bCs/>
                <w:spacing w:val="100"/>
                <w:kern w:val="0"/>
                <w:sz w:val="20"/>
                <w:szCs w:val="20"/>
                <w:fitText w:val="1000" w:id="1704282624"/>
              </w:rPr>
              <w:t>売上</w:t>
            </w:r>
            <w:r w:rsidRPr="00CF0F76">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CF0F76">
              <w:rPr>
                <w:rFonts w:asciiTheme="majorEastAsia" w:eastAsiaTheme="majorEastAsia" w:hAnsiTheme="majorEastAsia" w:hint="eastAsia"/>
                <w:bCs/>
                <w:spacing w:val="33"/>
                <w:kern w:val="0"/>
                <w:sz w:val="20"/>
                <w:szCs w:val="20"/>
                <w:fitText w:val="1000" w:id="1704282625"/>
              </w:rPr>
              <w:t>営業利</w:t>
            </w:r>
            <w:r w:rsidRPr="00CF0F76">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CF0F76">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E8134C">
              <w:rPr>
                <w:rFonts w:asciiTheme="majorEastAsia" w:eastAsiaTheme="majorEastAsia" w:hAnsiTheme="majorEastAsia" w:cs="Times New Roman" w:hint="eastAsia"/>
                <w:bCs/>
                <w:w w:val="76"/>
                <w:kern w:val="0"/>
                <w:sz w:val="20"/>
                <w:szCs w:val="20"/>
              </w:rPr>
              <w:t>経常利益</w:t>
            </w:r>
            <w:r w:rsidRPr="00E8134C">
              <w:rPr>
                <w:rFonts w:asciiTheme="majorEastAsia" w:eastAsiaTheme="majorEastAsia" w:hAnsiTheme="majorEastAsia" w:cs="Times New Roman" w:hint="eastAsia"/>
                <w:bCs/>
                <w:w w:val="76"/>
                <w:kern w:val="0"/>
                <w:sz w:val="20"/>
                <w:szCs w:val="20"/>
                <w:vertAlign w:val="superscript"/>
              </w:rPr>
              <w:t>※２</w:t>
            </w:r>
            <w:r w:rsidRPr="00E8134C">
              <w:rPr>
                <w:rFonts w:asciiTheme="majorEastAsia" w:eastAsiaTheme="majorEastAsia" w:hAnsiTheme="majorEastAsia" w:cs="Times New Roman"/>
                <w:bCs/>
                <w:w w:val="76"/>
                <w:kern w:val="0"/>
                <w:sz w:val="20"/>
                <w:szCs w:val="20"/>
              </w:rPr>
              <w:t>(</w:t>
            </w:r>
            <w:r w:rsidRPr="00E8134C">
              <w:rPr>
                <w:rFonts w:asciiTheme="majorEastAsia" w:eastAsiaTheme="majorEastAsia" w:hAnsiTheme="majorEastAsia" w:cs="Times New Roman" w:hint="eastAsia"/>
                <w:bCs/>
                <w:w w:val="76"/>
                <w:kern w:val="0"/>
                <w:sz w:val="20"/>
                <w:szCs w:val="20"/>
              </w:rPr>
              <w:t>②－③</w:t>
            </w:r>
            <w:r w:rsidRPr="00E8134C">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CF0F76">
              <w:rPr>
                <w:rFonts w:asciiTheme="majorEastAsia" w:eastAsiaTheme="majorEastAsia" w:hAnsiTheme="majorEastAsia" w:cs="Times New Roman" w:hint="eastAsia"/>
                <w:kern w:val="0"/>
                <w:sz w:val="20"/>
                <w:szCs w:val="20"/>
                <w:fitText w:val="1320" w:id="1704282627"/>
              </w:rPr>
              <w:t>伸び率（％）</w:t>
            </w:r>
            <w:r w:rsidRPr="00CF0F76">
              <w:rPr>
                <w:rFonts w:asciiTheme="majorEastAsia" w:eastAsiaTheme="majorEastAsia" w:hAnsiTheme="majorEastAsia" w:cs="Times New Roman" w:hint="eastAsia"/>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CF0F76">
              <w:rPr>
                <w:rFonts w:asciiTheme="majorEastAsia" w:eastAsiaTheme="majorEastAsia" w:hAnsiTheme="majorEastAsia" w:hint="eastAsia"/>
                <w:bCs/>
                <w:spacing w:val="100"/>
                <w:kern w:val="0"/>
                <w:sz w:val="20"/>
                <w:szCs w:val="20"/>
                <w:fitText w:val="1000" w:id="1704282628"/>
              </w:rPr>
              <w:t>人件</w:t>
            </w:r>
            <w:r w:rsidRPr="00CF0F76">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3377F2">
              <w:rPr>
                <w:rFonts w:asciiTheme="majorEastAsia" w:eastAsiaTheme="majorEastAsia" w:hAnsiTheme="majorEastAsia" w:cs="Times New Roman" w:hint="eastAsia"/>
                <w:bCs/>
                <w:w w:val="72"/>
                <w:kern w:val="0"/>
                <w:sz w:val="20"/>
                <w:szCs w:val="20"/>
              </w:rPr>
              <w:t>付加価値額</w:t>
            </w:r>
            <w:r w:rsidRPr="003377F2">
              <w:rPr>
                <w:rFonts w:asciiTheme="majorEastAsia" w:eastAsiaTheme="majorEastAsia" w:hAnsiTheme="majorEastAsia" w:cs="Times New Roman"/>
                <w:bCs/>
                <w:w w:val="72"/>
                <w:kern w:val="0"/>
                <w:sz w:val="20"/>
                <w:szCs w:val="20"/>
              </w:rPr>
              <w:t>(②+④+⑤</w:t>
            </w:r>
            <w:r w:rsidRPr="003377F2">
              <w:rPr>
                <w:rFonts w:asciiTheme="majorEastAsia" w:eastAsiaTheme="majorEastAsia" w:hAnsiTheme="majorEastAsia" w:cs="Times New Roman"/>
                <w:bCs/>
                <w:spacing w:val="14"/>
                <w:w w:val="72"/>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CF0F76">
              <w:rPr>
                <w:rFonts w:asciiTheme="majorEastAsia" w:eastAsiaTheme="majorEastAsia" w:hAnsiTheme="majorEastAsia" w:cs="Times New Roman" w:hint="eastAsia"/>
                <w:kern w:val="0"/>
                <w:sz w:val="20"/>
                <w:szCs w:val="20"/>
                <w:fitText w:val="1320" w:id="1704282629"/>
              </w:rPr>
              <w:t>伸び率（％）</w:t>
            </w:r>
            <w:r w:rsidRPr="00CF0F76">
              <w:rPr>
                <w:rFonts w:asciiTheme="majorEastAsia" w:eastAsiaTheme="majorEastAsia" w:hAnsiTheme="majorEastAsia" w:cs="Times New Roman" w:hint="eastAsia"/>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3377F2">
              <w:rPr>
                <w:rFonts w:asciiTheme="majorEastAsia" w:eastAsiaTheme="majorEastAsia" w:hAnsiTheme="majorEastAsia" w:cs="Times New Roman" w:hint="eastAsia"/>
                <w:w w:val="98"/>
                <w:kern w:val="0"/>
                <w:sz w:val="20"/>
                <w:szCs w:val="20"/>
              </w:rPr>
              <w:t>⑥ 設備投資額</w:t>
            </w:r>
            <w:r w:rsidRPr="003377F2">
              <w:rPr>
                <w:rFonts w:asciiTheme="majorEastAsia" w:eastAsiaTheme="majorEastAsia" w:hAnsiTheme="majorEastAsia" w:cs="Times New Roman" w:hint="eastAsia"/>
                <w:w w:val="98"/>
                <w:kern w:val="0"/>
                <w:sz w:val="20"/>
                <w:szCs w:val="20"/>
                <w:vertAlign w:val="superscript"/>
              </w:rPr>
              <w:t>※</w:t>
            </w:r>
            <w:r w:rsidRPr="003377F2">
              <w:rPr>
                <w:rFonts w:asciiTheme="majorEastAsia" w:eastAsiaTheme="majorEastAsia" w:hAnsiTheme="majorEastAsia" w:cs="Times New Roman"/>
                <w:spacing w:val="6"/>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Default="00204778" w:rsidP="00204778">
      <w:pPr>
        <w:rPr>
          <w:rFonts w:ascii="ＭＳ ゴシック" w:eastAsia="ＭＳ ゴシック" w:hAnsi="ＭＳ ゴシック"/>
          <w:sz w:val="22"/>
        </w:rPr>
      </w:pPr>
    </w:p>
    <w:tbl>
      <w:tblPr>
        <w:tblStyle w:val="7"/>
        <w:tblW w:w="0" w:type="auto"/>
        <w:tblInd w:w="108" w:type="dxa"/>
        <w:tblLook w:val="04A0" w:firstRow="1" w:lastRow="0" w:firstColumn="1" w:lastColumn="0" w:noHBand="0" w:noVBand="1"/>
      </w:tblPr>
      <w:tblGrid>
        <w:gridCol w:w="416"/>
        <w:gridCol w:w="1517"/>
        <w:gridCol w:w="2113"/>
        <w:gridCol w:w="4087"/>
        <w:gridCol w:w="1613"/>
      </w:tblGrid>
      <w:tr w:rsidR="00F56E60" w:rsidRPr="00B57B40" w14:paraId="35741D08" w14:textId="77777777" w:rsidTr="00FF7F22">
        <w:tc>
          <w:tcPr>
            <w:tcW w:w="1843" w:type="dxa"/>
            <w:gridSpan w:val="2"/>
          </w:tcPr>
          <w:p w14:paraId="6C07E061"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経営向上の指標</w:t>
            </w:r>
          </w:p>
        </w:tc>
        <w:tc>
          <w:tcPr>
            <w:tcW w:w="2126" w:type="dxa"/>
          </w:tcPr>
          <w:p w14:paraId="0537D1EB" w14:textId="29152AE8" w:rsidR="00F56E60" w:rsidRPr="00B57B40" w:rsidRDefault="003377F2" w:rsidP="00FF7F22">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直近期末</w:t>
            </w:r>
          </w:p>
        </w:tc>
        <w:tc>
          <w:tcPr>
            <w:tcW w:w="4111" w:type="dxa"/>
          </w:tcPr>
          <w:p w14:paraId="497CCE68" w14:textId="77777777" w:rsidR="00F56E60" w:rsidRPr="00B57B40" w:rsidRDefault="00F56E60" w:rsidP="00FF7F22">
            <w:pPr>
              <w:spacing w:line="240" w:lineRule="exact"/>
              <w:rPr>
                <w:rFonts w:asciiTheme="majorEastAsia" w:eastAsiaTheme="majorEastAsia" w:hAnsiTheme="majorEastAsia"/>
                <w:color w:val="000000" w:themeColor="text1"/>
                <w:sz w:val="16"/>
                <w:szCs w:val="16"/>
              </w:rPr>
            </w:pPr>
            <w:r w:rsidRPr="00B57B40">
              <w:rPr>
                <w:rFonts w:asciiTheme="majorEastAsia" w:eastAsiaTheme="majorEastAsia" w:hAnsiTheme="majorEastAsia" w:hint="eastAsia"/>
                <w:color w:val="000000" w:themeColor="text1"/>
                <w:sz w:val="18"/>
                <w:szCs w:val="18"/>
              </w:rPr>
              <w:t xml:space="preserve">計画終了後の目標伸び率　</w:t>
            </w:r>
            <w:r w:rsidRPr="00B57B40">
              <w:rPr>
                <w:rFonts w:asciiTheme="majorEastAsia" w:eastAsiaTheme="majorEastAsia" w:hAnsiTheme="majorEastAsia" w:hint="eastAsia"/>
                <w:color w:val="000000" w:themeColor="text1"/>
                <w:sz w:val="16"/>
                <w:szCs w:val="16"/>
              </w:rPr>
              <w:t xml:space="preserve">（計画期間；5年後）　</w:t>
            </w:r>
          </w:p>
        </w:tc>
        <w:tc>
          <w:tcPr>
            <w:tcW w:w="1616" w:type="dxa"/>
          </w:tcPr>
          <w:p w14:paraId="540741CC"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伸び率（％）</w:t>
            </w:r>
          </w:p>
        </w:tc>
      </w:tr>
      <w:tr w:rsidR="00F56E60" w:rsidRPr="00B57B40" w14:paraId="4F65815F" w14:textId="77777777" w:rsidTr="00FF7F22">
        <w:tc>
          <w:tcPr>
            <w:tcW w:w="318" w:type="dxa"/>
          </w:tcPr>
          <w:p w14:paraId="428A814A"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１</w:t>
            </w:r>
          </w:p>
        </w:tc>
        <w:tc>
          <w:tcPr>
            <w:tcW w:w="1525" w:type="dxa"/>
          </w:tcPr>
          <w:p w14:paraId="568ED55D"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付加価値額</w:t>
            </w:r>
          </w:p>
        </w:tc>
        <w:tc>
          <w:tcPr>
            <w:tcW w:w="2126" w:type="dxa"/>
            <w:vAlign w:val="center"/>
          </w:tcPr>
          <w:p w14:paraId="409C36B0" w14:textId="77777777" w:rsidR="00F56E60" w:rsidRPr="00B57B40" w:rsidRDefault="00F56E60"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w:t>
            </w:r>
          </w:p>
        </w:tc>
        <w:tc>
          <w:tcPr>
            <w:tcW w:w="4111" w:type="dxa"/>
            <w:vAlign w:val="center"/>
          </w:tcPr>
          <w:p w14:paraId="43EAD8FA" w14:textId="77777777" w:rsidR="00F56E60" w:rsidRPr="00B57B40" w:rsidRDefault="00F56E60"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円　（　年　</w:t>
            </w:r>
            <w:r w:rsidRPr="00B57B40">
              <w:rPr>
                <w:rFonts w:asciiTheme="majorEastAsia" w:eastAsiaTheme="majorEastAsia" w:hAnsiTheme="majorEastAsia" w:hint="eastAsia"/>
                <w:color w:val="000000" w:themeColor="text1"/>
                <w:sz w:val="20"/>
                <w:szCs w:val="20"/>
              </w:rPr>
              <w:t>月期）</w:t>
            </w:r>
          </w:p>
        </w:tc>
        <w:tc>
          <w:tcPr>
            <w:tcW w:w="1616" w:type="dxa"/>
          </w:tcPr>
          <w:p w14:paraId="2392BCE6"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B57B40">
              <w:rPr>
                <w:rFonts w:asciiTheme="majorEastAsia" w:eastAsiaTheme="majorEastAsia" w:hAnsiTheme="majorEastAsia" w:hint="eastAsia"/>
                <w:color w:val="000000" w:themeColor="text1"/>
                <w:sz w:val="20"/>
                <w:szCs w:val="20"/>
              </w:rPr>
              <w:t xml:space="preserve">　％</w:t>
            </w:r>
          </w:p>
        </w:tc>
      </w:tr>
      <w:tr w:rsidR="00F56E60" w:rsidRPr="00B57B40" w14:paraId="6DCC9D49" w14:textId="77777777" w:rsidTr="00FF7F22">
        <w:tc>
          <w:tcPr>
            <w:tcW w:w="318" w:type="dxa"/>
          </w:tcPr>
          <w:p w14:paraId="0420EDBC"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２</w:t>
            </w:r>
          </w:p>
        </w:tc>
        <w:tc>
          <w:tcPr>
            <w:tcW w:w="1525" w:type="dxa"/>
          </w:tcPr>
          <w:p w14:paraId="7E4CFF10"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経常利益</w:t>
            </w:r>
          </w:p>
        </w:tc>
        <w:tc>
          <w:tcPr>
            <w:tcW w:w="2126" w:type="dxa"/>
            <w:vAlign w:val="center"/>
          </w:tcPr>
          <w:p w14:paraId="6AE20ABC" w14:textId="77777777" w:rsidR="00F56E60" w:rsidRPr="00B57B40" w:rsidRDefault="00F56E60"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w:t>
            </w:r>
          </w:p>
        </w:tc>
        <w:tc>
          <w:tcPr>
            <w:tcW w:w="4111" w:type="dxa"/>
            <w:vAlign w:val="center"/>
          </w:tcPr>
          <w:p w14:paraId="7CC2CD26" w14:textId="77777777" w:rsidR="00F56E60" w:rsidRPr="00B57B40" w:rsidRDefault="00F56E60"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　（　</w:t>
            </w:r>
            <w:r>
              <w:rPr>
                <w:rFonts w:asciiTheme="majorEastAsia" w:eastAsiaTheme="majorEastAsia" w:hAnsiTheme="majorEastAsia" w:hint="eastAsia"/>
                <w:color w:val="000000" w:themeColor="text1"/>
                <w:sz w:val="20"/>
                <w:szCs w:val="20"/>
              </w:rPr>
              <w:t>年</w:t>
            </w:r>
            <w:r w:rsidRPr="00B57B40">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月期</w:t>
            </w:r>
            <w:r w:rsidRPr="00B57B40">
              <w:rPr>
                <w:rFonts w:asciiTheme="majorEastAsia" w:eastAsiaTheme="majorEastAsia" w:hAnsiTheme="majorEastAsia" w:hint="eastAsia"/>
                <w:color w:val="000000" w:themeColor="text1"/>
                <w:sz w:val="20"/>
                <w:szCs w:val="20"/>
              </w:rPr>
              <w:t>）</w:t>
            </w:r>
          </w:p>
        </w:tc>
        <w:tc>
          <w:tcPr>
            <w:tcW w:w="1616" w:type="dxa"/>
          </w:tcPr>
          <w:p w14:paraId="58451893" w14:textId="77777777" w:rsidR="00F56E60" w:rsidRPr="00B57B40" w:rsidRDefault="00F56E60"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B57B40">
              <w:rPr>
                <w:rFonts w:asciiTheme="majorEastAsia" w:eastAsiaTheme="majorEastAsia" w:hAnsiTheme="majorEastAsia" w:hint="eastAsia"/>
                <w:color w:val="000000" w:themeColor="text1"/>
                <w:sz w:val="20"/>
                <w:szCs w:val="20"/>
              </w:rPr>
              <w:t xml:space="preserve">　％</w:t>
            </w:r>
          </w:p>
        </w:tc>
      </w:tr>
    </w:tbl>
    <w:p w14:paraId="5D7852A8" w14:textId="77777777" w:rsidR="00F56E60" w:rsidRPr="008417EA" w:rsidRDefault="00F56E60"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1C3DB47C" w14:textId="77777777" w:rsidTr="00A32C41">
        <w:trPr>
          <w:trHeight w:val="884"/>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A32C41">
        <w:trPr>
          <w:trHeight w:val="483"/>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805"/>
              </w:rPr>
              <w:t>事業主体（関係省庁・独法等</w:t>
            </w:r>
            <w:r>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A32C41">
        <w:trPr>
          <w:trHeight w:val="38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A32C41">
        <w:trPr>
          <w:trHeight w:val="519"/>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A32C41">
        <w:trPr>
          <w:trHeight w:val="451"/>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A32C41">
        <w:trPr>
          <w:trHeight w:val="908"/>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A32C41">
        <w:trPr>
          <w:trHeight w:val="2304"/>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3A1F1157" w14:textId="030C23F4" w:rsidR="00204778" w:rsidRPr="008417EA"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sidR="00FC328E">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sidR="00FC328E">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6A87F659" w14:textId="77777777" w:rsidR="005310BE" w:rsidRPr="008417EA" w:rsidRDefault="005310BE" w:rsidP="001B20A2">
      <w:pPr>
        <w:wordWrap w:val="0"/>
        <w:spacing w:line="240" w:lineRule="exact"/>
        <w:ind w:rightChars="26" w:right="55"/>
        <w:jc w:val="left"/>
        <w:rPr>
          <w:rFonts w:asciiTheme="majorEastAsia" w:eastAsiaTheme="majorEastAsia" w:hAnsiTheme="majorEastAsia"/>
          <w:sz w:val="18"/>
          <w:szCs w:val="16"/>
        </w:rPr>
      </w:pPr>
    </w:p>
    <w:p w14:paraId="2E9A65CE" w14:textId="77777777" w:rsidR="00A32C41" w:rsidRDefault="00A32C41">
      <w:pPr>
        <w:widowControl/>
        <w:jc w:val="left"/>
        <w:rPr>
          <w:rFonts w:asciiTheme="majorEastAsia" w:eastAsiaTheme="majorEastAsia" w:hAnsiTheme="majorEastAsia" w:cs="ＭＳ 明朝"/>
          <w:sz w:val="22"/>
        </w:rPr>
      </w:pPr>
      <w:r>
        <w:rPr>
          <w:rFonts w:asciiTheme="majorEastAsia" w:eastAsiaTheme="majorEastAsia" w:hAnsiTheme="majorEastAsia" w:cs="ＭＳ 明朝"/>
          <w:sz w:val="22"/>
        </w:rPr>
        <w:br w:type="page"/>
      </w:r>
    </w:p>
    <w:p w14:paraId="3C2864A1" w14:textId="531A2F6E"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lastRenderedPageBreak/>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CF0F76">
              <w:rPr>
                <w:rFonts w:ascii="ＭＳ Ｐゴシック" w:eastAsia="ＭＳ Ｐゴシック" w:hAnsi="ＭＳ Ｐゴシック" w:cs="Century" w:hint="eastAsia"/>
                <w:w w:val="86"/>
                <w:kern w:val="0"/>
                <w:sz w:val="16"/>
                <w:szCs w:val="16"/>
              </w:rPr>
              <w:t>機械装置費（単価５０万円以上</w:t>
            </w:r>
            <w:r w:rsidRPr="00CF0F76">
              <w:rPr>
                <w:rFonts w:ascii="ＭＳ Ｐゴシック" w:eastAsia="ＭＳ Ｐゴシック" w:hAnsi="ＭＳ Ｐゴシック" w:cs="Century" w:hint="eastAsia"/>
                <w:spacing w:val="9"/>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CF0F76">
              <w:rPr>
                <w:rFonts w:ascii="ＭＳ Ｐゴシック" w:eastAsia="ＭＳ Ｐゴシック" w:hAnsi="ＭＳ Ｐゴシック" w:cs="Century" w:hint="eastAsia"/>
                <w:w w:val="86"/>
                <w:kern w:val="0"/>
                <w:sz w:val="16"/>
                <w:szCs w:val="16"/>
              </w:rPr>
              <w:t>機械装置費（単価５０万円未満</w:t>
            </w:r>
            <w:r w:rsidRPr="00CF0F76">
              <w:rPr>
                <w:rFonts w:ascii="ＭＳ Ｐゴシック" w:eastAsia="ＭＳ Ｐゴシック" w:hAnsi="ＭＳ Ｐゴシック" w:cs="Century" w:hint="eastAsia"/>
                <w:spacing w:val="9"/>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Default="00C95F0A" w:rsidP="00B830E2">
      <w:pPr>
        <w:spacing w:line="240" w:lineRule="exact"/>
        <w:ind w:rightChars="26" w:right="55"/>
        <w:rPr>
          <w:rFonts w:asciiTheme="majorEastAsia" w:eastAsiaTheme="majorEastAsia" w:hAnsiTheme="majorEastAsia"/>
          <w:sz w:val="18"/>
          <w:szCs w:val="16"/>
        </w:rPr>
      </w:pPr>
    </w:p>
    <w:p w14:paraId="2794D7D8" w14:textId="77777777" w:rsidR="00346CB4" w:rsidRPr="008417EA" w:rsidRDefault="00346CB4" w:rsidP="00B830E2">
      <w:pPr>
        <w:spacing w:line="240" w:lineRule="exact"/>
        <w:ind w:rightChars="26" w:right="55"/>
        <w:rPr>
          <w:rFonts w:asciiTheme="majorEastAsia" w:eastAsiaTheme="majorEastAsia" w:hAnsiTheme="majorEastAsia"/>
          <w:sz w:val="18"/>
          <w:szCs w:val="16"/>
        </w:rPr>
      </w:pPr>
    </w:p>
    <w:p w14:paraId="4B0E9310" w14:textId="35DAD7C8" w:rsidR="00204778" w:rsidRPr="00346CB4" w:rsidRDefault="00CF7876" w:rsidP="00346CB4">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3377F2">
                    <w:rPr>
                      <w:rFonts w:asciiTheme="majorEastAsia" w:eastAsiaTheme="majorEastAsia" w:hAnsiTheme="majorEastAsia" w:cs="ＭＳ Ｐゴシック" w:hint="eastAsia"/>
                      <w:w w:val="71"/>
                    </w:rPr>
                    <w:t>事業に要する経費</w:t>
                  </w:r>
                  <w:r w:rsidRPr="003377F2">
                    <w:rPr>
                      <w:rFonts w:asciiTheme="majorEastAsia" w:eastAsiaTheme="majorEastAsia" w:hAnsiTheme="majorEastAsia" w:cs="ＭＳ Ｐゴシック"/>
                      <w:w w:val="71"/>
                    </w:rPr>
                    <w:t>(円</w:t>
                  </w:r>
                  <w:r w:rsidRPr="003377F2">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7854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3377F2">
                    <w:rPr>
                      <w:rFonts w:asciiTheme="majorEastAsia" w:eastAsiaTheme="majorEastAsia" w:hAnsiTheme="majorEastAsia" w:cs="ＭＳ Ｐゴシック" w:hint="eastAsia"/>
                      <w:w w:val="73"/>
                    </w:rPr>
                    <w:t>事業に要する経費</w:t>
                  </w:r>
                  <w:r w:rsidRPr="003377F2">
                    <w:rPr>
                      <w:rFonts w:asciiTheme="majorEastAsia" w:eastAsiaTheme="majorEastAsia" w:hAnsiTheme="majorEastAsia" w:cs="ＭＳ Ｐゴシック"/>
                      <w:w w:val="73"/>
                    </w:rPr>
                    <w:t>(円</w:t>
                  </w:r>
                  <w:r w:rsidRPr="003377F2">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14293830" w14:textId="77777777" w:rsidR="00346CB4" w:rsidRDefault="00346CB4" w:rsidP="00204778">
      <w:pPr>
        <w:autoSpaceDE w:val="0"/>
        <w:autoSpaceDN w:val="0"/>
        <w:spacing w:line="240" w:lineRule="exact"/>
        <w:ind w:firstLineChars="100" w:firstLine="220"/>
        <w:rPr>
          <w:rFonts w:asciiTheme="majorEastAsia" w:eastAsiaTheme="majorEastAsia" w:hAnsiTheme="majorEastAsia"/>
          <w:sz w:val="22"/>
        </w:rPr>
      </w:pPr>
    </w:p>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07B486E0" w14:textId="77777777"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8417EA" w:rsidRDefault="00D82B4A" w:rsidP="0083374C">
      <w:pPr>
        <w:autoSpaceDE w:val="0"/>
        <w:autoSpaceDN w:val="0"/>
        <w:rPr>
          <w:rFonts w:asciiTheme="majorEastAsia" w:eastAsiaTheme="majorEastAsia" w:hAnsiTheme="majorEastAsia" w:cs="ＭＳ 明朝"/>
          <w:sz w:val="22"/>
        </w:rPr>
      </w:pPr>
    </w:p>
    <w:p w14:paraId="245E0249" w14:textId="77777777"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8417EA" w:rsidRDefault="00CA6076">
      <w:pPr>
        <w:widowControl/>
        <w:jc w:val="left"/>
        <w:rPr>
          <w:rFonts w:ascii="ＭＳ ゴシック" w:eastAsia="ＭＳ ゴシック" w:hAnsi="ＭＳ ゴシック" w:cs="Times New Roman"/>
          <w:sz w:val="18"/>
          <w:szCs w:val="18"/>
        </w:rPr>
      </w:pPr>
    </w:p>
    <w:p w14:paraId="3263EE73" w14:textId="77777777"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8417EA" w:rsidRPr="008417EA" w14:paraId="52879EA9" w14:textId="77777777" w:rsidTr="0097111A">
        <w:trPr>
          <w:trHeight w:val="268"/>
        </w:trPr>
        <w:tc>
          <w:tcPr>
            <w:tcW w:w="5000" w:type="pct"/>
            <w:gridSpan w:val="3"/>
            <w:vAlign w:val="center"/>
          </w:tcPr>
          <w:p w14:paraId="3EBF78B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14:paraId="784DDBB3" w14:textId="77777777" w:rsidTr="0097111A">
        <w:trPr>
          <w:trHeight w:val="283"/>
        </w:trPr>
        <w:tc>
          <w:tcPr>
            <w:tcW w:w="3113" w:type="pct"/>
            <w:gridSpan w:val="2"/>
            <w:vAlign w:val="center"/>
          </w:tcPr>
          <w:p w14:paraId="37DE957B"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3977482" w14:textId="77777777" w:rsidTr="0097111A">
        <w:trPr>
          <w:trHeight w:val="283"/>
        </w:trPr>
        <w:tc>
          <w:tcPr>
            <w:tcW w:w="3113" w:type="pct"/>
            <w:gridSpan w:val="2"/>
            <w:vAlign w:val="center"/>
          </w:tcPr>
          <w:p w14:paraId="5DF261EE"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7B06055E" w14:textId="77777777" w:rsidTr="0097111A">
        <w:trPr>
          <w:trHeight w:val="283"/>
        </w:trPr>
        <w:tc>
          <w:tcPr>
            <w:tcW w:w="3113" w:type="pct"/>
            <w:gridSpan w:val="2"/>
            <w:vAlign w:val="center"/>
          </w:tcPr>
          <w:p w14:paraId="245D67D6" w14:textId="77777777"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1835E969" w14:textId="77777777" w:rsidTr="0097111A">
        <w:trPr>
          <w:trHeight w:val="1685"/>
        </w:trPr>
        <w:tc>
          <w:tcPr>
            <w:tcW w:w="3113" w:type="pct"/>
            <w:gridSpan w:val="2"/>
          </w:tcPr>
          <w:p w14:paraId="3108D24C"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A787DDC" w14:textId="20A5A936"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5FA9EE5"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2725A73"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2AC4E2DB" w14:textId="77777777" w:rsidTr="0097111A">
        <w:trPr>
          <w:trHeight w:val="1694"/>
        </w:trPr>
        <w:tc>
          <w:tcPr>
            <w:tcW w:w="3113" w:type="pct"/>
            <w:gridSpan w:val="2"/>
          </w:tcPr>
          <w:p w14:paraId="67482374"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5850FD3" w14:textId="77777777"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05284F22" w14:textId="77777777" w:rsidTr="0097111A">
        <w:trPr>
          <w:trHeight w:val="1833"/>
        </w:trPr>
        <w:tc>
          <w:tcPr>
            <w:tcW w:w="3113" w:type="pct"/>
            <w:gridSpan w:val="2"/>
            <w:tcBorders>
              <w:bottom w:val="single" w:sz="4" w:space="0" w:color="auto"/>
            </w:tcBorders>
          </w:tcPr>
          <w:p w14:paraId="5E3FB0B7"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C6B4F6C"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4F41366" w14:textId="77777777"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84D97A0"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1EA8DE91" w:rsidR="00D82B4A" w:rsidRPr="008417EA" w:rsidRDefault="00D82B4A">
      <w:pPr>
        <w:widowControl/>
        <w:jc w:val="left"/>
        <w:rPr>
          <w:rFonts w:ascii="ＭＳ Ｐゴシック" w:eastAsia="ＭＳ Ｐゴシック" w:hAnsi="ＭＳ Ｐゴシック"/>
          <w:sz w:val="22"/>
        </w:rPr>
      </w:pPr>
    </w:p>
    <w:sectPr w:rsidR="00D82B4A" w:rsidRPr="008417EA" w:rsidSect="00606883">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CBF1" w14:textId="77777777" w:rsidR="00666E2D" w:rsidRDefault="00666E2D">
      <w:r>
        <w:separator/>
      </w:r>
    </w:p>
  </w:endnote>
  <w:endnote w:type="continuationSeparator" w:id="0">
    <w:p w14:paraId="79033574" w14:textId="77777777" w:rsidR="00666E2D" w:rsidRDefault="0066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462467"/>
      <w:docPartObj>
        <w:docPartGallery w:val="Page Numbers (Bottom of Page)"/>
        <w:docPartUnique/>
      </w:docPartObj>
    </w:sdtPr>
    <w:sdtContent>
      <w:p w14:paraId="5B6BDA82" w14:textId="4C768494" w:rsidR="00FF7F22" w:rsidRDefault="00FF7F22" w:rsidP="008D11A6">
        <w:pPr>
          <w:pStyle w:val="aa"/>
          <w:jc w:val="center"/>
        </w:pPr>
        <w:r>
          <w:fldChar w:fldCharType="begin"/>
        </w:r>
        <w:r>
          <w:instrText>PAGE   \* MERGEFORMAT</w:instrText>
        </w:r>
        <w:r>
          <w:fldChar w:fldCharType="separate"/>
        </w:r>
        <w:r w:rsidR="003377F2" w:rsidRPr="003377F2">
          <w:rPr>
            <w:noProof/>
            <w:lang w:val="ja-JP"/>
          </w:rPr>
          <w:t>-</w:t>
        </w:r>
        <w:r w:rsidR="003377F2">
          <w:rPr>
            <w:noProof/>
          </w:rPr>
          <w:t xml:space="preserve"> 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9BA3" w14:textId="77777777" w:rsidR="00666E2D" w:rsidRDefault="00666E2D">
      <w:r>
        <w:separator/>
      </w:r>
    </w:p>
  </w:footnote>
  <w:footnote w:type="continuationSeparator" w:id="0">
    <w:p w14:paraId="08A2434A" w14:textId="77777777" w:rsidR="00666E2D" w:rsidRDefault="0066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3E67" w14:textId="6AE3CECC" w:rsidR="00FF7F22" w:rsidRDefault="00FF7F22">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973364">
    <w:abstractNumId w:val="20"/>
  </w:num>
  <w:num w:numId="2" w16cid:durableId="76094534">
    <w:abstractNumId w:val="29"/>
  </w:num>
  <w:num w:numId="3" w16cid:durableId="638993872">
    <w:abstractNumId w:val="14"/>
  </w:num>
  <w:num w:numId="4" w16cid:durableId="789975604">
    <w:abstractNumId w:val="17"/>
  </w:num>
  <w:num w:numId="5" w16cid:durableId="695078660">
    <w:abstractNumId w:val="23"/>
  </w:num>
  <w:num w:numId="6" w16cid:durableId="660229892">
    <w:abstractNumId w:val="15"/>
  </w:num>
  <w:num w:numId="7" w16cid:durableId="1099640034">
    <w:abstractNumId w:val="12"/>
  </w:num>
  <w:num w:numId="8" w16cid:durableId="1105881993">
    <w:abstractNumId w:val="38"/>
  </w:num>
  <w:num w:numId="9" w16cid:durableId="904949356">
    <w:abstractNumId w:val="24"/>
  </w:num>
  <w:num w:numId="10" w16cid:durableId="1703628275">
    <w:abstractNumId w:val="13"/>
  </w:num>
  <w:num w:numId="11" w16cid:durableId="1392734265">
    <w:abstractNumId w:val="42"/>
  </w:num>
  <w:num w:numId="12" w16cid:durableId="1820147087">
    <w:abstractNumId w:val="26"/>
  </w:num>
  <w:num w:numId="13" w16cid:durableId="1358890784">
    <w:abstractNumId w:val="34"/>
  </w:num>
  <w:num w:numId="14" w16cid:durableId="43874395">
    <w:abstractNumId w:val="30"/>
  </w:num>
  <w:num w:numId="15" w16cid:durableId="1925602006">
    <w:abstractNumId w:val="10"/>
  </w:num>
  <w:num w:numId="16" w16cid:durableId="1763456408">
    <w:abstractNumId w:val="39"/>
  </w:num>
  <w:num w:numId="17" w16cid:durableId="1772361828">
    <w:abstractNumId w:val="4"/>
  </w:num>
  <w:num w:numId="18" w16cid:durableId="1986347981">
    <w:abstractNumId w:val="22"/>
  </w:num>
  <w:num w:numId="19" w16cid:durableId="48195118">
    <w:abstractNumId w:val="43"/>
  </w:num>
  <w:num w:numId="20" w16cid:durableId="372537396">
    <w:abstractNumId w:val="16"/>
  </w:num>
  <w:num w:numId="21" w16cid:durableId="1579901073">
    <w:abstractNumId w:val="31"/>
  </w:num>
  <w:num w:numId="22" w16cid:durableId="769206167">
    <w:abstractNumId w:val="1"/>
  </w:num>
  <w:num w:numId="23" w16cid:durableId="1554074522">
    <w:abstractNumId w:val="33"/>
  </w:num>
  <w:num w:numId="24" w16cid:durableId="1459228132">
    <w:abstractNumId w:val="6"/>
  </w:num>
  <w:num w:numId="25" w16cid:durableId="1073815448">
    <w:abstractNumId w:val="0"/>
  </w:num>
  <w:num w:numId="26" w16cid:durableId="1615668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530326">
    <w:abstractNumId w:val="35"/>
  </w:num>
  <w:num w:numId="28" w16cid:durableId="780223863">
    <w:abstractNumId w:val="21"/>
  </w:num>
  <w:num w:numId="29" w16cid:durableId="1163859358">
    <w:abstractNumId w:val="36"/>
  </w:num>
  <w:num w:numId="30" w16cid:durableId="369457575">
    <w:abstractNumId w:val="28"/>
  </w:num>
  <w:num w:numId="31" w16cid:durableId="1978415755">
    <w:abstractNumId w:val="9"/>
  </w:num>
  <w:num w:numId="32" w16cid:durableId="600533209">
    <w:abstractNumId w:val="11"/>
  </w:num>
  <w:num w:numId="33" w16cid:durableId="453255224">
    <w:abstractNumId w:val="32"/>
  </w:num>
  <w:num w:numId="34" w16cid:durableId="1235897746">
    <w:abstractNumId w:val="40"/>
  </w:num>
  <w:num w:numId="35" w16cid:durableId="1988968118">
    <w:abstractNumId w:val="8"/>
  </w:num>
  <w:num w:numId="36" w16cid:durableId="1354378765">
    <w:abstractNumId w:val="41"/>
  </w:num>
  <w:num w:numId="37" w16cid:durableId="808010157">
    <w:abstractNumId w:val="27"/>
  </w:num>
  <w:num w:numId="38" w16cid:durableId="1615020858">
    <w:abstractNumId w:val="7"/>
  </w:num>
  <w:num w:numId="39" w16cid:durableId="1691947928">
    <w:abstractNumId w:val="19"/>
  </w:num>
  <w:num w:numId="40" w16cid:durableId="1340698522">
    <w:abstractNumId w:val="37"/>
  </w:num>
  <w:num w:numId="41" w16cid:durableId="373970047">
    <w:abstractNumId w:val="18"/>
  </w:num>
  <w:num w:numId="42" w16cid:durableId="419564977">
    <w:abstractNumId w:val="5"/>
  </w:num>
  <w:num w:numId="43" w16cid:durableId="1712922175">
    <w:abstractNumId w:val="2"/>
  </w:num>
  <w:num w:numId="44" w16cid:durableId="214004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05C02"/>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438F"/>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377F2"/>
    <w:rsid w:val="00342E5B"/>
    <w:rsid w:val="003443F5"/>
    <w:rsid w:val="003451A3"/>
    <w:rsid w:val="00346CB4"/>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1EB9"/>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74B82"/>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88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1F7B"/>
    <w:rsid w:val="006620B8"/>
    <w:rsid w:val="0066266B"/>
    <w:rsid w:val="00665011"/>
    <w:rsid w:val="00665784"/>
    <w:rsid w:val="00666E2D"/>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2C41"/>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670A"/>
    <w:rsid w:val="00C76956"/>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0F76"/>
    <w:rsid w:val="00CF16E3"/>
    <w:rsid w:val="00CF6170"/>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3CC1"/>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611"/>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D8752C7E-47A8-47FC-A50B-3F70ACE4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4F69-0366-4858-B489-8F10F594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996</Words>
  <Characters>5679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11</cp:revision>
  <cp:lastPrinted>2018-10-31T01:15:00Z</cp:lastPrinted>
  <dcterms:created xsi:type="dcterms:W3CDTF">2018-11-05T00:46:00Z</dcterms:created>
  <dcterms:modified xsi:type="dcterms:W3CDTF">2024-08-07T02:31:00Z</dcterms:modified>
</cp:coreProperties>
</file>