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5C50E16D">
                <wp:simplePos x="0" y="0"/>
                <wp:positionH relativeFrom="column">
                  <wp:posOffset>3331978</wp:posOffset>
                </wp:positionH>
                <wp:positionV relativeFrom="paragraph">
                  <wp:posOffset>-184927</wp:posOffset>
                </wp:positionV>
                <wp:extent cx="2961564" cy="352425"/>
                <wp:effectExtent l="0" t="0" r="10795" b="2857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564" cy="352425"/>
                        </a:xfrm>
                        <a:prstGeom prst="rect">
                          <a:avLst/>
                        </a:prstGeom>
                        <a:solidFill>
                          <a:srgbClr val="FFFF00"/>
                        </a:solidFill>
                        <a:ln w="9525">
                          <a:solidFill>
                            <a:srgbClr val="000000"/>
                          </a:solidFill>
                          <a:miter lim="800000"/>
                          <a:headEnd/>
                          <a:tailEnd/>
                        </a:ln>
                      </wps:spPr>
                      <wps:txbx>
                        <w:txbxContent>
                          <w:p w14:paraId="594F85EC" w14:textId="3DC2490B" w:rsidR="007F4FA8" w:rsidRPr="002932AA" w:rsidRDefault="007F4FA8" w:rsidP="002932AA">
                            <w:pPr>
                              <w:snapToGrid w:val="0"/>
                              <w:jc w:val="center"/>
                              <w:rPr>
                                <w:rFonts w:asciiTheme="majorEastAsia" w:eastAsiaTheme="majorEastAsia" w:hAnsiTheme="majorEastAsia"/>
                                <w:color w:val="auto"/>
                                <w:sz w:val="24"/>
                                <w:szCs w:val="24"/>
                              </w:rPr>
                            </w:pPr>
                            <w:r w:rsidRPr="002932AA">
                              <w:rPr>
                                <w:rFonts w:asciiTheme="majorEastAsia" w:eastAsiaTheme="majorEastAsia" w:hAnsiTheme="majorEastAsia" w:hint="eastAsia"/>
                                <w:color w:val="auto"/>
                                <w:sz w:val="24"/>
                                <w:szCs w:val="24"/>
                              </w:rPr>
                              <w:t>革新的サービス</w:t>
                            </w:r>
                            <w:r w:rsidR="00BF3E98" w:rsidRPr="002932AA">
                              <w:rPr>
                                <w:rFonts w:asciiTheme="majorEastAsia" w:eastAsiaTheme="majorEastAsia" w:hAnsiTheme="majorEastAsia" w:hint="eastAsia"/>
                                <w:color w:val="auto"/>
                                <w:sz w:val="24"/>
                                <w:szCs w:val="24"/>
                              </w:rPr>
                              <w:t xml:space="preserve">  </w:t>
                            </w:r>
                            <w:r w:rsidR="00BF3E98" w:rsidRPr="002932AA">
                              <w:rPr>
                                <w:rFonts w:asciiTheme="minorEastAsia" w:eastAsiaTheme="minorEastAsia" w:hAnsiTheme="minorEastAsia" w:hint="eastAsia"/>
                                <w:color w:val="auto"/>
                                <w:szCs w:val="24"/>
                              </w:rPr>
                              <w:t>(企業間データ活用型）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62.35pt;margin-top:-14.55pt;width:233.2pt;height:27.7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WSKQIAAEkEAAAOAAAAZHJzL2Uyb0RvYy54bWysVNuO0zAQfUfiHyy/06TZtrRR09WqSxHS&#10;AisWPsBxnMTCN8Zuk/L1O3Ha0gWJB0QeLI9nfHzmzEzWt71W5CDAS2sKOp2klAjDbSVNU9BvX3dv&#10;lpT4wEzFlDWioEfh6e3m9at153KR2daqSgBBEOPzzhW0DcHlSeJ5KzTzE+uEQWdtQbOAJjRJBaxD&#10;dK2SLE0XSWehcmC58B5P70cn3UT8uhY8fK5rLwJRBUVuIa4Q13JYk82a5Q0w10p+osH+gYVm0uCj&#10;F6h7FhjZg/wDSksO1ts6TLjVia1ryUXMAbOZpr9l89QyJ2IuKI53F5n8/4Plnw6PQGSFtZtTYpjG&#10;Gn1B1ZhplCA300Ggzvkc457cIwwpevdg+XdPjN22GCbuAGzXClYhrRifvLgwGB6vkrL7aCuEZ/tg&#10;o1Z9DXoARBVIH0tyvJRE9IFwPMxWi+l8MaOEo+9mns2y+UApYfn5tgMf3gurybApKCD5iM4ODz6M&#10;oeeQyN4qWe2kUtGAptwqIAeG7bHDL40dgej+OkwZ0hV0Nce3/w6Rxu9E8AWElgH7XEld0OUliOWD&#10;bO9MFbswMKnGPb6vDCZ5lm4sQejL/lSN0lZHVBTs2M84f7hpLfykpMNeLqj/sWcgKFEfDFbl7Sxb&#10;YXVDNJbLFQ4CXDvKKwczHIEKygNQMhrbMA7M3oFsWnxpGmUw9g4rWcso8kB1ZHXijf0ay3SarWEg&#10;ru0Y9esPsHkGAAD//wMAUEsDBBQABgAIAAAAIQAPo4Qw4gAAAAoBAAAPAAAAZHJzL2Rvd25yZXYu&#10;eG1sTI9NT8MwDIbvSPyHyEjctrTVKLQ0ncrHEBckGAiuWWPaao1Tmmzr+PWYE9xs+dHr5y2Wk+3F&#10;HkffOVIQzyMQSLUzHTUK3l5XsysQPmgyuneECo7oYVmenhQ6N+5AL7hfh0ZwCPlcK2hDGHIpfd2i&#10;1X7uBiS+fbrR6sDr2Egz6gOH214mUZRKqzviD60e8LbFerveWQV378+Pcfq0/Tp+3zx8dE1VudV9&#10;pdT52VRdgwg4hT8YfvVZHUp22rgdGS96BRfJ4pJRBbMki0EwkWUxDxsFSboAWRbyf4XyBwAA//8D&#10;AFBLAQItABQABgAIAAAAIQC2gziS/gAAAOEBAAATAAAAAAAAAAAAAAAAAAAAAABbQ29udGVudF9U&#10;eXBlc10ueG1sUEsBAi0AFAAGAAgAAAAhADj9If/WAAAAlAEAAAsAAAAAAAAAAAAAAAAALwEAAF9y&#10;ZWxzLy5yZWxzUEsBAi0AFAAGAAgAAAAhAMsZVZIpAgAASQQAAA4AAAAAAAAAAAAAAAAALgIAAGRy&#10;cy9lMm9Eb2MueG1sUEsBAi0AFAAGAAgAAAAhAA+jhDDiAAAACgEAAA8AAAAAAAAAAAAAAAAAgwQA&#10;AGRycy9kb3ducmV2LnhtbFBLBQYAAAAABAAEAPMAAACSBQAAAAA=&#10;" fillcolor="yellow">
                <v:textbox inset="5.85pt,.7pt,5.85pt,.7pt">
                  <w:txbxContent>
                    <w:p w14:paraId="594F85EC" w14:textId="3DC2490B" w:rsidR="007F4FA8" w:rsidRPr="002932AA" w:rsidRDefault="007F4FA8" w:rsidP="002932AA">
                      <w:pPr>
                        <w:snapToGrid w:val="0"/>
                        <w:jc w:val="center"/>
                        <w:rPr>
                          <w:rFonts w:asciiTheme="majorEastAsia" w:eastAsiaTheme="majorEastAsia" w:hAnsiTheme="majorEastAsia"/>
                          <w:color w:val="auto"/>
                          <w:sz w:val="24"/>
                          <w:szCs w:val="24"/>
                        </w:rPr>
                      </w:pPr>
                      <w:r w:rsidRPr="002932AA">
                        <w:rPr>
                          <w:rFonts w:asciiTheme="majorEastAsia" w:eastAsiaTheme="majorEastAsia" w:hAnsiTheme="majorEastAsia" w:hint="eastAsia"/>
                          <w:color w:val="auto"/>
                          <w:sz w:val="24"/>
                          <w:szCs w:val="24"/>
                        </w:rPr>
                        <w:t>革新的サービス</w:t>
                      </w:r>
                      <w:r w:rsidR="00BF3E98" w:rsidRPr="002932AA">
                        <w:rPr>
                          <w:rFonts w:asciiTheme="majorEastAsia" w:eastAsiaTheme="majorEastAsia" w:hAnsiTheme="majorEastAsia" w:hint="eastAsia"/>
                          <w:color w:val="auto"/>
                          <w:sz w:val="24"/>
                          <w:szCs w:val="24"/>
                        </w:rPr>
                        <w:t xml:space="preserve">  </w:t>
                      </w:r>
                      <w:r w:rsidR="00BF3E98" w:rsidRPr="002932AA">
                        <w:rPr>
                          <w:rFonts w:asciiTheme="minorEastAsia" w:eastAsiaTheme="minorEastAsia" w:hAnsiTheme="minorEastAsia" w:hint="eastAsia"/>
                          <w:color w:val="auto"/>
                          <w:szCs w:val="24"/>
                        </w:rPr>
                        <w:t>(企業間データ活用型）</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7E1744">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7E1744">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48A9D98B"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22"/>
        <w:gridCol w:w="117"/>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FE4883A"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4FC6A869"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BF3E98">
        <w:trPr>
          <w:gridAfter w:val="1"/>
          <w:wAfter w:w="6" w:type="dxa"/>
          <w:trHeight w:val="70"/>
        </w:trPr>
        <w:tc>
          <w:tcPr>
            <w:tcW w:w="4928"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99"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2932AA" w:rsidRPr="000D1296" w14:paraId="64F47CF5" w14:textId="77777777" w:rsidTr="006218CD">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3423E1BB" w:rsidR="002932AA" w:rsidRPr="000D1296" w:rsidRDefault="002932AA" w:rsidP="00BF3E98">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w:t>
            </w:r>
            <w:r>
              <w:rPr>
                <w:rFonts w:asciiTheme="majorEastAsia" w:eastAsiaTheme="majorEastAsia" w:hAnsiTheme="majorEastAsia" w:cs="ＭＳ 明朝" w:hint="eastAsia"/>
                <w:color w:val="auto"/>
              </w:rPr>
              <w:t>及び氏名：[役職]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43E120B9" w14:textId="77777777" w:rsidR="002932AA" w:rsidRDefault="003E7B65" w:rsidP="000156D1">
            <w:pPr>
              <w:overflowPunct/>
              <w:autoSpaceDE w:val="0"/>
              <w:autoSpaceDN w:val="0"/>
              <w:spacing w:line="300" w:lineRule="exact"/>
              <w:rPr>
                <w:rFonts w:asciiTheme="majorEastAsia" w:eastAsiaTheme="majorEastAsia" w:hAnsiTheme="majorEastAsia" w:cs="ＭＳ 明朝"/>
                <w:color w:val="auto"/>
                <w:sz w:val="20"/>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w:t>
            </w:r>
          </w:p>
          <w:p w14:paraId="605FF153" w14:textId="4FF513BC" w:rsidR="003E7B65" w:rsidRPr="000D1296" w:rsidRDefault="00C26DE6" w:rsidP="002932AA">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20"/>
              </w:rPr>
              <w:t xml:space="preserve">※支援があった場合　</w:t>
            </w:r>
            <w:r w:rsidR="00414585">
              <w:rPr>
                <w:rFonts w:asciiTheme="majorEastAsia" w:eastAsiaTheme="majorEastAsia" w:hAnsiTheme="majorEastAsia" w:cs="ＭＳ 明朝" w:hint="eastAsia"/>
                <w:color w:val="auto"/>
                <w:sz w:val="20"/>
              </w:rPr>
              <w:t xml:space="preserve">　　　</w:t>
            </w:r>
            <w:r w:rsidRPr="000D1296">
              <w:rPr>
                <w:rFonts w:asciiTheme="majorEastAsia" w:eastAsiaTheme="majorEastAsia" w:hAnsiTheme="majorEastAsia" w:cs="ＭＳ 明朝" w:hint="eastAsia"/>
                <w:color w:val="auto"/>
                <w:sz w:val="20"/>
              </w:rPr>
              <w:t>［連絡先電話番号］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36FDC6C8" w14:textId="77777777" w:rsidR="00BF3E98" w:rsidRPr="00B91069" w:rsidRDefault="00BF3E98" w:rsidP="00BF3E98">
      <w:pPr>
        <w:spacing w:line="200" w:lineRule="exact"/>
        <w:ind w:leftChars="50" w:left="105"/>
        <w:rPr>
          <w:rFonts w:asciiTheme="majorEastAsia" w:eastAsiaTheme="majorEastAsia" w:hAnsiTheme="majorEastAsia"/>
          <w:sz w:val="16"/>
          <w:szCs w:val="16"/>
        </w:rPr>
      </w:pPr>
      <w:r w:rsidRPr="00FC7383">
        <w:rPr>
          <w:rFonts w:asciiTheme="majorEastAsia" w:eastAsiaTheme="majorEastAsia" w:hAnsiTheme="majorEastAsia" w:hint="eastAsia"/>
          <w:sz w:val="16"/>
        </w:rPr>
        <w:t xml:space="preserve">※　</w:t>
      </w:r>
      <w:r w:rsidRPr="00B91069">
        <w:rPr>
          <w:rFonts w:ascii="ＭＳ Ｐゴシック" w:eastAsia="ＭＳ Ｐゴシック" w:hAnsi="ＭＳ Ｐゴシック" w:cs="ＭＳ 明朝"/>
          <w:color w:val="auto"/>
          <w:sz w:val="16"/>
          <w:szCs w:val="16"/>
        </w:rPr>
        <w:t>チェックを入れる場合は、近くの☑記号をコピーして当該場所に貼付け、その場所の□を消去してください。</w:t>
      </w:r>
    </w:p>
    <w:p w14:paraId="69C55737" w14:textId="77777777" w:rsidR="003E7B65" w:rsidRPr="000D1296" w:rsidRDefault="003E7B65" w:rsidP="002932AA">
      <w:pPr>
        <w:overflowPunct/>
        <w:autoSpaceDE w:val="0"/>
        <w:autoSpaceDN w:val="0"/>
        <w:spacing w:beforeLines="50" w:before="155"/>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E1744">
              <w:rPr>
                <w:rFonts w:ascii="ＭＳ Ｐゴシック" w:eastAsia="ＭＳ Ｐゴシック" w:hAnsi="ＭＳ Ｐゴシック" w:cs="Times New Roman" w:hint="eastAsia"/>
                <w:color w:val="auto"/>
                <w:w w:val="83"/>
                <w:sz w:val="16"/>
                <w:szCs w:val="16"/>
                <w:fitText w:val="1236" w:id="1656463617"/>
              </w:rPr>
              <w:t>注</w:t>
            </w:r>
            <w:r w:rsidRPr="007E1744">
              <w:rPr>
                <w:rFonts w:ascii="ＭＳ Ｐゴシック" w:eastAsia="ＭＳ Ｐゴシック" w:hAnsi="ＭＳ Ｐゴシック" w:cs="Times New Roman"/>
                <w:color w:val="auto"/>
                <w:w w:val="83"/>
                <w:sz w:val="16"/>
                <w:szCs w:val="16"/>
                <w:fitText w:val="1236" w:id="1656463617"/>
              </w:rPr>
              <w:t>.</w:t>
            </w:r>
            <w:r w:rsidRPr="007E1744">
              <w:rPr>
                <w:rFonts w:ascii="ＭＳ Ｐゴシック" w:eastAsia="ＭＳ Ｐゴシック" w:hAnsi="ＭＳ Ｐゴシック" w:cs="Times New Roman" w:hint="eastAsia"/>
                <w:color w:val="auto"/>
                <w:w w:val="83"/>
                <w:sz w:val="16"/>
                <w:szCs w:val="16"/>
                <w:fitText w:val="1236" w:id="1656463617"/>
              </w:rPr>
              <w:t>他社と兼務の場</w:t>
            </w:r>
            <w:r w:rsidRPr="007E1744">
              <w:rPr>
                <w:rFonts w:ascii="ＭＳ Ｐゴシック" w:eastAsia="ＭＳ Ｐゴシック" w:hAnsi="ＭＳ Ｐゴシック" w:cs="Times New Roman" w:hint="eastAsia"/>
                <w:color w:val="auto"/>
                <w:spacing w:val="-60"/>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BF3E98">
        <w:trPr>
          <w:trHeight w:val="397"/>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BF3E98">
        <w:trPr>
          <w:trHeight w:val="397"/>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BF3E98">
        <w:trPr>
          <w:trHeight w:val="397"/>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BF3E98">
        <w:trPr>
          <w:trHeight w:val="397"/>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46DBF827" w14:textId="77777777" w:rsidR="00BF3E98" w:rsidRDefault="00BF3E98">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br w:type="page"/>
      </w:r>
    </w:p>
    <w:p w14:paraId="2041D007" w14:textId="0F3D89CB"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lastRenderedPageBreak/>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BF3E98">
        <w:trPr>
          <w:trHeight w:val="1030"/>
        </w:trPr>
        <w:tc>
          <w:tcPr>
            <w:tcW w:w="9918" w:type="dxa"/>
            <w:gridSpan w:val="2"/>
          </w:tcPr>
          <w:p w14:paraId="7E4E30D8"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40BFC97D" w14:textId="77777777" w:rsidR="00BF3E98" w:rsidRPr="000D1296" w:rsidRDefault="00BF3E98"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2932AA">
        <w:rPr>
          <w:rFonts w:asciiTheme="majorEastAsia" w:eastAsiaTheme="majorEastAsia" w:hAnsiTheme="majorEastAsia" w:hint="eastAsia"/>
          <w:color w:val="auto"/>
          <w:sz w:val="18"/>
          <w:szCs w:val="18"/>
        </w:rPr>
        <w:t>要領</w:t>
      </w:r>
      <w:r w:rsidR="00E761E4" w:rsidRPr="002932AA">
        <w:rPr>
          <w:rFonts w:asciiTheme="majorEastAsia" w:eastAsiaTheme="majorEastAsia" w:hAnsiTheme="majorEastAsia" w:hint="eastAsia"/>
          <w:color w:val="auto"/>
          <w:sz w:val="18"/>
          <w:szCs w:val="18"/>
        </w:rPr>
        <w:t>３５</w:t>
      </w:r>
      <w:r w:rsidRPr="002932AA">
        <w:rPr>
          <w:rFonts w:asciiTheme="majorEastAsia" w:eastAsiaTheme="majorEastAsia" w:hAnsiTheme="majorEastAsia" w:hint="eastAsia"/>
          <w:color w:val="auto"/>
          <w:sz w:val="18"/>
          <w:szCs w:val="18"/>
        </w:rPr>
        <w:t>ページ）</w:t>
      </w:r>
      <w:r w:rsidRPr="000D1296">
        <w:rPr>
          <w:rFonts w:asciiTheme="majorEastAsia" w:eastAsiaTheme="majorEastAsia" w:hAnsiTheme="majorEastAsia" w:hint="eastAsia"/>
          <w:color w:val="auto"/>
          <w:sz w:val="22"/>
        </w:rPr>
        <w:t>の内容を確認し、該当する項目に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3AEA5E30" w:rsidR="003E7B65" w:rsidRPr="000D1296" w:rsidRDefault="00BF3E98" w:rsidP="000156D1">
            <w:pPr>
              <w:jc w:val="left"/>
              <w:rPr>
                <w:rFonts w:asciiTheme="majorEastAsia" w:eastAsiaTheme="majorEastAsia" w:hAnsiTheme="majorEastAsia" w:cs="Times New Roman"/>
                <w:color w:val="auto"/>
                <w:szCs w:val="20"/>
              </w:rPr>
            </w:pPr>
            <w:r w:rsidRPr="00BB741A">
              <w:rPr>
                <w:rFonts w:asciiTheme="majorEastAsia" w:eastAsiaTheme="majorEastAsia" w:hAnsiTheme="majorEastAsia"/>
                <w:noProof/>
                <w:color w:val="auto"/>
                <w:szCs w:val="22"/>
              </w:rPr>
              <mc:AlternateContent>
                <mc:Choice Requires="wps">
                  <w:drawing>
                    <wp:anchor distT="0" distB="0" distL="114300" distR="114300" simplePos="0" relativeHeight="252232192" behindDoc="0" locked="0" layoutInCell="1" allowOverlap="1" wp14:anchorId="2D2A400F" wp14:editId="4C2C376C">
                      <wp:simplePos x="0" y="0"/>
                      <wp:positionH relativeFrom="column">
                        <wp:posOffset>4089400</wp:posOffset>
                      </wp:positionH>
                      <wp:positionV relativeFrom="paragraph">
                        <wp:posOffset>55245</wp:posOffset>
                      </wp:positionV>
                      <wp:extent cx="1394460" cy="281940"/>
                      <wp:effectExtent l="209550" t="0" r="15240" b="22860"/>
                      <wp:wrapNone/>
                      <wp:docPr id="18"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13F0C30A" w14:textId="77777777" w:rsidR="00BF3E98" w:rsidRPr="0042536F" w:rsidRDefault="00BF3E98" w:rsidP="00BF3E98">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margin-left:322pt;margin-top:4.35pt;width:109.8pt;height:22.2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l0fgIAAL4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AKU0UcLS8vf3x5ePy++flh693N++X777d3XxCWd41q7V+BD6X9sJ15Xp7&#10;bugbj7SZNETX/MQ50zacMEgx6+yTLYdO8OCKpu1TwyAUmQUT+7aonOoAoSNoEem5uqeHLwKi8Jjt&#10;DfO8ABYp6AaH2TCP/CVktPa2zofH3CjUXUrcclbzFzADEyKlmYUYiczPfYhUsVW9hL3OMKqUBObn&#10;RKKdIivyvdVobBgNtozytDhYx19hQibrDGJzjBTsTEgZBVdPJ9IhCFDis/jF/kAPN82kRi0Ut5+n&#10;acx2S+m3MA6GRV78DUOJADslhSrxYdp9fSkdLY80ixMfiJD9HXKWesVTR01PcVhMF/1UdL4dbVPD&#10;roA4Z/oVgpWHS2PcNUYtrE+J/dsZcRwj+UQD+cMsB3ZQiEK+fzAAwW1qppsaoilAlZgGh1EvTEK/&#10;pTPrRN1ArCz2Q5sTGJlKhPVs9XmtCoAlgdvWFm7K0erXb2f8EwAA//8DAFBLAwQUAAYACAAAACEA&#10;ucg9eeAAAAAIAQAADwAAAGRycy9kb3ducmV2LnhtbEyPQUvDQBSE74L/YXmCN7tpG9M05qWIIkiR&#10;gLXgdZs8k9Ds25DdTeO/dz3pcZhh5pt8N+teTDTazjDCchGBIK5M3XGDcPx4uUtBWKe4Vr1hQvgm&#10;C7vi+ipXWW0u/E7TwTUilLDNFELr3JBJaauWtLILMxAH78uMWrkgx0bWo7qEct3LVRQlUquOw0Kr&#10;BnpqqTofvEZwq9fnqtx87rf+uH+b/LY8x6VHvL2ZHx9AOJrdXxh+8QM6FIHpZDzXVvQISRyHLw4h&#10;3YAIfpqsExAnhPv1EmSRy/8Hih8AAAD//wMAUEsBAi0AFAAGAAgAAAAhALaDOJL+AAAA4QEAABMA&#10;AAAAAAAAAAAAAAAAAAAAAFtDb250ZW50X1R5cGVzXS54bWxQSwECLQAUAAYACAAAACEAOP0h/9YA&#10;AACUAQAACwAAAAAAAAAAAAAAAAAvAQAAX3JlbHMvLnJlbHNQSwECLQAUAAYACAAAACEA9JYJdH4C&#10;AAC+BAAADgAAAAAAAAAAAAAAAAAuAgAAZHJzL2Uyb0RvYy54bWxQSwECLQAUAAYACAAAACEAucg9&#10;eeAAAAAIAQAADwAAAAAAAAAAAAAAAADYBAAAZHJzL2Rvd25yZXYueG1sUEsFBgAAAAAEAAQA8wAA&#10;AOUFAAAAAA==&#10;" adj="-2515,2015" strokecolor="#f79646" strokeweight="2pt">
                      <v:textbox>
                        <w:txbxContent>
                          <w:p w14:paraId="13F0C30A" w14:textId="77777777" w:rsidR="00BF3E98" w:rsidRPr="0042536F" w:rsidRDefault="00BF3E98" w:rsidP="00BF3E98">
                            <w:pPr>
                              <w:spacing w:line="240" w:lineRule="exact"/>
                              <w:jc w:val="center"/>
                              <w:rPr>
                                <w:rFonts w:ascii="ＭＳ Ｐゴシック" w:eastAsia="ＭＳ Ｐゴシック" w:hAnsi="ＭＳ Ｐゴシック"/>
                                <w:sz w:val="16"/>
                                <w:szCs w:val="16"/>
                              </w:rPr>
                            </w:pPr>
                            <w:r w:rsidRPr="0042536F">
                              <w:rPr>
                                <w:rFonts w:ascii="ＭＳ Ｐゴシック" w:eastAsia="ＭＳ Ｐゴシック" w:hAnsi="ＭＳ Ｐゴシック" w:hint="eastAsia"/>
                                <w:sz w:val="16"/>
                                <w:szCs w:val="16"/>
                              </w:rPr>
                              <w:t>チェック漏れは審査対象外</w:t>
                            </w:r>
                          </w:p>
                        </w:txbxContent>
                      </v:textbox>
                    </v:shape>
                  </w:pict>
                </mc:Fallback>
              </mc:AlternateContent>
            </w:r>
            <w:r w:rsidR="003E7B65"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783FBF3E" w14:textId="77777777" w:rsidR="00BF3E98" w:rsidRDefault="00BF3E98" w:rsidP="00BF3E98">
      <w:pPr>
        <w:widowControl/>
        <w:overflowPunct/>
        <w:adjustRightInd/>
        <w:jc w:val="left"/>
        <w:textAlignment w:val="auto"/>
        <w:rPr>
          <w:rFonts w:asciiTheme="majorEastAsia" w:eastAsiaTheme="majorEastAsia" w:hAnsiTheme="majorEastAsia"/>
          <w:color w:val="auto"/>
          <w:spacing w:val="5"/>
          <w:sz w:val="22"/>
          <w:szCs w:val="22"/>
        </w:rPr>
      </w:pPr>
      <w:r w:rsidRPr="003178D0">
        <w:rPr>
          <w:rFonts w:ascii="ＭＳ Ｐゴシック" w:eastAsia="ＭＳ Ｐゴシック" w:hAnsi="ＭＳ Ｐゴシック" w:cs="ＭＳ 明朝"/>
          <w:color w:val="auto"/>
          <w:sz w:val="20"/>
        </w:rPr>
        <w:t xml:space="preserve">　注　チェックを入れる場合は、近くの☑記号をコピーして当該場所に貼付け、その場所の□を消去してください。</w:t>
      </w:r>
    </w:p>
    <w:p w14:paraId="6776546C" w14:textId="77777777" w:rsidR="003E7B65" w:rsidRPr="00BF3E98"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23C4407A" w:rsidR="00D60152" w:rsidRPr="000D1296" w:rsidRDefault="00D60152" w:rsidP="00D60152">
      <w:pPr>
        <w:rPr>
          <w:rFonts w:asciiTheme="majorEastAsia" w:eastAsiaTheme="majorEastAsia" w:hAnsiTheme="majorEastAsia"/>
          <w:bCs/>
          <w:color w:val="auto"/>
          <w:sz w:val="14"/>
          <w:szCs w:val="16"/>
        </w:rPr>
      </w:pPr>
      <w:bookmarkStart w:id="0"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BF3E98">
        <w:trPr>
          <w:trHeight w:val="7309"/>
        </w:trPr>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50DBF0D5" w14:textId="77777777" w:rsidR="00BF3E98" w:rsidRPr="00332C53" w:rsidRDefault="00D60152" w:rsidP="00BF3E98">
            <w:pPr>
              <w:spacing w:line="200" w:lineRule="exact"/>
              <w:ind w:left="320" w:hangingChars="200" w:hanging="320"/>
              <w:rPr>
                <w:rFonts w:ascii="ＭＳ ゴシック" w:eastAsia="ＭＳ ゴシック" w:hAnsi="ＭＳ ゴシック" w:cs="Times New Roman"/>
                <w:bCs/>
                <w:color w:val="auto"/>
                <w:sz w:val="22"/>
              </w:rPr>
            </w:pPr>
            <w:r w:rsidRPr="000D1296">
              <w:rPr>
                <w:rFonts w:asciiTheme="majorEastAsia" w:eastAsiaTheme="majorEastAsia" w:hAnsiTheme="majorEastAsia" w:cs="Times New Roman" w:hint="eastAsia"/>
                <w:bCs/>
                <w:color w:val="auto"/>
                <w:sz w:val="16"/>
                <w:szCs w:val="16"/>
              </w:rPr>
              <w:t>（※）公募要</w:t>
            </w:r>
            <w:r w:rsidRPr="002932AA">
              <w:rPr>
                <w:rFonts w:asciiTheme="majorEastAsia" w:eastAsiaTheme="majorEastAsia" w:hAnsiTheme="majorEastAsia" w:cs="Times New Roman" w:hint="eastAsia"/>
                <w:bCs/>
                <w:color w:val="auto"/>
                <w:sz w:val="16"/>
                <w:szCs w:val="16"/>
              </w:rPr>
              <w:t>領</w:t>
            </w:r>
            <w:r w:rsidR="0085593E" w:rsidRPr="002932AA">
              <w:rPr>
                <w:rFonts w:asciiTheme="majorEastAsia" w:eastAsiaTheme="majorEastAsia" w:hAnsiTheme="majorEastAsia" w:cs="Times New Roman" w:hint="eastAsia"/>
                <w:bCs/>
                <w:color w:val="auto"/>
                <w:sz w:val="16"/>
                <w:szCs w:val="16"/>
              </w:rPr>
              <w:t>２０</w:t>
            </w:r>
            <w:r w:rsidRPr="002932AA">
              <w:rPr>
                <w:rFonts w:asciiTheme="majorEastAsia" w:eastAsiaTheme="majorEastAsia" w:hAnsiTheme="majorEastAsia" w:cs="Times New Roman" w:hint="eastAsia"/>
                <w:bCs/>
                <w:color w:val="auto"/>
                <w:sz w:val="16"/>
                <w:szCs w:val="16"/>
              </w:rPr>
              <w:t>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その１：具体的な取組内容」を参照し</w:t>
            </w:r>
            <w:r w:rsidR="00BF3E98">
              <w:rPr>
                <w:rFonts w:ascii="ＭＳ ゴシック" w:eastAsia="ＭＳ ゴシック" w:hAnsi="ＭＳ ゴシック" w:cs="Times New Roman" w:hint="eastAsia"/>
                <w:bCs/>
                <w:color w:val="auto"/>
                <w:sz w:val="16"/>
                <w:szCs w:val="16"/>
              </w:rPr>
              <w:t>以下を記載してください。</w:t>
            </w:r>
          </w:p>
          <w:p w14:paraId="20B2EB41" w14:textId="77777777" w:rsidR="00BF3E98" w:rsidRDefault="00BF3E98" w:rsidP="00BF3E98">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hint="eastAsia"/>
                <w:color w:val="auto"/>
                <w:sz w:val="22"/>
                <w:szCs w:val="22"/>
              </w:rPr>
              <w:t xml:space="preserve">   </w:t>
            </w:r>
            <w:r>
              <w:rPr>
                <w:rFonts w:ascii="ＭＳ ゴシック" w:eastAsia="ＭＳ ゴシック" w:hAnsi="ＭＳ ゴシック" w:cs="Times New Roman" w:hint="eastAsia"/>
                <w:color w:val="auto"/>
                <w:sz w:val="16"/>
                <w:szCs w:val="22"/>
              </w:rPr>
              <w:t>(1)事業者の現状の取り組み内容、(2)課題及び取り組む理由等、(3)期待する取り組みの効果、成果、</w:t>
            </w:r>
          </w:p>
          <w:p w14:paraId="0AF7E838" w14:textId="77777777" w:rsidR="00BF3E98" w:rsidRDefault="00BF3E98" w:rsidP="00BF3E98">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(4)取り組み内容とスケジュール、(5)実施の体制（対外的な体制）　　など</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w:t>
            </w:r>
            <w:r w:rsidRPr="002932AA">
              <w:rPr>
                <w:rFonts w:asciiTheme="majorEastAsia" w:eastAsiaTheme="majorEastAsia" w:hAnsiTheme="majorEastAsia" w:cs="Times New Roman" w:hint="eastAsia"/>
                <w:bCs/>
                <w:color w:val="auto"/>
                <w:sz w:val="16"/>
                <w:szCs w:val="16"/>
              </w:rPr>
              <w:t>領</w:t>
            </w:r>
            <w:r w:rsidR="0085593E" w:rsidRPr="002932AA">
              <w:rPr>
                <w:rFonts w:asciiTheme="majorEastAsia" w:eastAsiaTheme="majorEastAsia" w:hAnsiTheme="majorEastAsia" w:cs="Times New Roman" w:hint="eastAsia"/>
                <w:bCs/>
                <w:color w:val="auto"/>
                <w:sz w:val="16"/>
                <w:szCs w:val="16"/>
              </w:rPr>
              <w:t>２０ページ</w:t>
            </w:r>
            <w:r w:rsidRPr="002932AA">
              <w:rPr>
                <w:rFonts w:asciiTheme="majorEastAsia" w:eastAsiaTheme="majorEastAsia" w:hAnsiTheme="majorEastAsia" w:cs="Times New Roman" w:hint="eastAsia"/>
                <w:bCs/>
                <w:color w:val="auto"/>
                <w:sz w:val="16"/>
                <w:szCs w:val="16"/>
              </w:rPr>
              <w:t>「</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7A2A1B0C" w14:textId="77777777" w:rsidR="00BF3E98" w:rsidRDefault="00BF3E98" w:rsidP="00BF3E98">
            <w:pPr>
              <w:spacing w:line="200" w:lineRule="exact"/>
              <w:rPr>
                <w:rFonts w:ascii="ＭＳ ゴシック" w:eastAsia="ＭＳ ゴシック" w:hAnsi="ＭＳ ゴシック" w:cs="Times New Roman"/>
                <w:color w:val="auto"/>
                <w:sz w:val="16"/>
                <w:szCs w:val="22"/>
              </w:rPr>
            </w:pPr>
            <w:r>
              <w:rPr>
                <w:rFonts w:ascii="ＭＳ ゴシック" w:eastAsia="ＭＳ ゴシック" w:hAnsi="ＭＳ ゴシック" w:cs="Times New Roman"/>
                <w:color w:val="auto"/>
                <w:sz w:val="22"/>
                <w:szCs w:val="22"/>
              </w:rPr>
              <w:t xml:space="preserve">　</w:t>
            </w:r>
            <w:r w:rsidRPr="0073442F">
              <w:rPr>
                <w:rFonts w:ascii="ＭＳ ゴシック" w:eastAsia="ＭＳ ゴシック" w:hAnsi="ＭＳ ゴシック" w:cs="Times New Roman"/>
                <w:color w:val="auto"/>
                <w:sz w:val="16"/>
                <w:szCs w:val="22"/>
              </w:rPr>
              <w:t>・事業の成果</w:t>
            </w:r>
            <w:r>
              <w:rPr>
                <w:rFonts w:ascii="ＭＳ ゴシック" w:eastAsia="ＭＳ ゴシック" w:hAnsi="ＭＳ ゴシック" w:cs="Times New Roman"/>
                <w:color w:val="auto"/>
                <w:sz w:val="16"/>
                <w:szCs w:val="22"/>
              </w:rPr>
              <w:t>が寄与（想定）する具体的なユーザー・マーケット及び市場規模等について、現在の市場規模等を踏まえた、</w:t>
            </w:r>
          </w:p>
          <w:p w14:paraId="3C5C94BE" w14:textId="77777777" w:rsidR="00BF3E98" w:rsidRPr="00332C53" w:rsidRDefault="00BF3E98" w:rsidP="00BF3E98">
            <w:pPr>
              <w:spacing w:line="200" w:lineRule="exact"/>
              <w:rPr>
                <w:rFonts w:ascii="ＭＳ ゴシック" w:eastAsia="ＭＳ ゴシック" w:hAnsi="ＭＳ ゴシック" w:cs="Times New Roman"/>
                <w:color w:val="auto"/>
                <w:sz w:val="22"/>
                <w:szCs w:val="22"/>
              </w:rPr>
            </w:pPr>
            <w:r>
              <w:rPr>
                <w:rFonts w:ascii="ＭＳ ゴシック" w:eastAsia="ＭＳ ゴシック" w:hAnsi="ＭＳ ゴシック" w:cs="Times New Roman" w:hint="eastAsia"/>
                <w:color w:val="auto"/>
                <w:sz w:val="16"/>
                <w:szCs w:val="22"/>
              </w:rPr>
              <w:t xml:space="preserve">　　</w:t>
            </w:r>
            <w:r>
              <w:rPr>
                <w:rFonts w:ascii="ＭＳ ゴシック" w:eastAsia="ＭＳ ゴシック" w:hAnsi="ＭＳ ゴシック" w:cs="Times New Roman"/>
                <w:color w:val="auto"/>
                <w:sz w:val="16"/>
                <w:szCs w:val="22"/>
              </w:rPr>
              <w:t>成果の価格的・性能的な優位性・収益性等を記載してください。</w:t>
            </w:r>
          </w:p>
          <w:p w14:paraId="0874BD07" w14:textId="77777777" w:rsidR="00D60152" w:rsidRPr="00BF3E98"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634" w:type="dxa"/>
              <w:tblLook w:val="04A0" w:firstRow="1" w:lastRow="0" w:firstColumn="1" w:lastColumn="0" w:noHBand="0" w:noVBand="1"/>
            </w:tblPr>
            <w:tblGrid>
              <w:gridCol w:w="1596"/>
              <w:gridCol w:w="1339"/>
              <w:gridCol w:w="1340"/>
              <w:gridCol w:w="1340"/>
              <w:gridCol w:w="1339"/>
              <w:gridCol w:w="1340"/>
              <w:gridCol w:w="1340"/>
            </w:tblGrid>
            <w:tr w:rsidR="009E58C7" w:rsidRPr="000D1296" w14:paraId="644F6154" w14:textId="77777777" w:rsidTr="00BF3E9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339"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340"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340"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339"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340"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340"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520475">
              <w:trPr>
                <w:trHeight w:val="340"/>
              </w:trPr>
              <w:tc>
                <w:tcPr>
                  <w:tcW w:w="1596" w:type="dxa"/>
                  <w:tcBorders>
                    <w:top w:val="double" w:sz="4" w:space="0" w:color="auto"/>
                    <w:bottom w:val="single" w:sz="4" w:space="0" w:color="auto"/>
                    <w:right w:val="single" w:sz="12" w:space="0" w:color="auto"/>
                  </w:tcBorders>
                  <w:vAlign w:val="center"/>
                </w:tcPr>
                <w:p w14:paraId="5455B72B" w14:textId="77777777" w:rsidR="009E58C7" w:rsidRPr="000D1296" w:rsidRDefault="009E58C7" w:rsidP="00BF3E98">
                  <w:pPr>
                    <w:spacing w:line="220" w:lineRule="exact"/>
                    <w:jc w:val="center"/>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7E1744">
                    <w:rPr>
                      <w:rFonts w:asciiTheme="majorEastAsia" w:eastAsiaTheme="majorEastAsia" w:hAnsiTheme="majorEastAsia" w:hint="eastAsia"/>
                      <w:bCs/>
                      <w:color w:val="auto"/>
                      <w:spacing w:val="90"/>
                      <w:sz w:val="20"/>
                      <w:szCs w:val="20"/>
                      <w:fitText w:val="1000" w:id="1656470016"/>
                    </w:rPr>
                    <w:t>売上</w:t>
                  </w:r>
                  <w:r w:rsidRPr="007E1744">
                    <w:rPr>
                      <w:rFonts w:asciiTheme="majorEastAsia" w:eastAsiaTheme="majorEastAsia" w:hAnsiTheme="majorEastAsia" w:hint="eastAsia"/>
                      <w:bCs/>
                      <w:color w:val="auto"/>
                      <w:sz w:val="20"/>
                      <w:szCs w:val="20"/>
                      <w:fitText w:val="1000" w:id="1656470016"/>
                    </w:rPr>
                    <w:t>高</w:t>
                  </w:r>
                </w:p>
              </w:tc>
              <w:tc>
                <w:tcPr>
                  <w:tcW w:w="1339" w:type="dxa"/>
                  <w:tcBorders>
                    <w:top w:val="double" w:sz="4" w:space="0" w:color="auto"/>
                    <w:left w:val="single" w:sz="12" w:space="0" w:color="auto"/>
                    <w:bottom w:val="single" w:sz="4" w:space="0" w:color="auto"/>
                    <w:right w:val="single" w:sz="12" w:space="0" w:color="auto"/>
                  </w:tcBorders>
                  <w:vAlign w:val="center"/>
                </w:tcPr>
                <w:p w14:paraId="7760DCC9"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left w:val="single" w:sz="12" w:space="0" w:color="auto"/>
                    <w:bottom w:val="single" w:sz="4" w:space="0" w:color="auto"/>
                  </w:tcBorders>
                  <w:vAlign w:val="center"/>
                </w:tcPr>
                <w:p w14:paraId="5A030800"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4156C0F1"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double" w:sz="4" w:space="0" w:color="auto"/>
                    <w:bottom w:val="single" w:sz="4" w:space="0" w:color="auto"/>
                  </w:tcBorders>
                  <w:vAlign w:val="center"/>
                </w:tcPr>
                <w:p w14:paraId="3834A854"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572A82FE"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ouble" w:sz="4" w:space="0" w:color="auto"/>
                    <w:bottom w:val="single" w:sz="4" w:space="0" w:color="auto"/>
                  </w:tcBorders>
                  <w:vAlign w:val="center"/>
                </w:tcPr>
                <w:p w14:paraId="14F03A5E"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308DF410" w14:textId="77777777" w:rsidTr="00520475">
              <w:trPr>
                <w:trHeight w:val="340"/>
              </w:trPr>
              <w:tc>
                <w:tcPr>
                  <w:tcW w:w="1596" w:type="dxa"/>
                  <w:tcBorders>
                    <w:top w:val="single" w:sz="4" w:space="0" w:color="auto"/>
                    <w:bottom w:val="single" w:sz="4" w:space="0" w:color="auto"/>
                    <w:right w:val="single" w:sz="12" w:space="0" w:color="auto"/>
                  </w:tcBorders>
                  <w:vAlign w:val="center"/>
                </w:tcPr>
                <w:p w14:paraId="035E2A2D" w14:textId="77777777" w:rsidR="009E58C7" w:rsidRPr="000D1296" w:rsidRDefault="009E58C7" w:rsidP="00BF3E98">
                  <w:pPr>
                    <w:spacing w:line="220" w:lineRule="exact"/>
                    <w:jc w:val="center"/>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7E1744">
                    <w:rPr>
                      <w:rFonts w:asciiTheme="majorEastAsia" w:eastAsiaTheme="majorEastAsia" w:hAnsiTheme="majorEastAsia" w:hint="eastAsia"/>
                      <w:bCs/>
                      <w:color w:val="auto"/>
                      <w:spacing w:val="15"/>
                      <w:sz w:val="20"/>
                      <w:szCs w:val="20"/>
                      <w:fitText w:val="1000" w:id="1656470017"/>
                    </w:rPr>
                    <w:t>営業利</w:t>
                  </w:r>
                  <w:r w:rsidRPr="007E1744">
                    <w:rPr>
                      <w:rFonts w:asciiTheme="majorEastAsia" w:eastAsiaTheme="majorEastAsia" w:hAnsiTheme="majorEastAsia" w:hint="eastAsia"/>
                      <w:bCs/>
                      <w:color w:val="auto"/>
                      <w:spacing w:val="30"/>
                      <w:sz w:val="20"/>
                      <w:szCs w:val="20"/>
                      <w:fitText w:val="1000" w:id="1656470017"/>
                    </w:rPr>
                    <w:t>益</w:t>
                  </w:r>
                </w:p>
              </w:tc>
              <w:tc>
                <w:tcPr>
                  <w:tcW w:w="1339" w:type="dxa"/>
                  <w:tcBorders>
                    <w:top w:val="single" w:sz="4" w:space="0" w:color="auto"/>
                    <w:left w:val="single" w:sz="12" w:space="0" w:color="auto"/>
                    <w:bottom w:val="single" w:sz="4" w:space="0" w:color="auto"/>
                    <w:right w:val="single" w:sz="12" w:space="0" w:color="auto"/>
                  </w:tcBorders>
                  <w:vAlign w:val="center"/>
                </w:tcPr>
                <w:p w14:paraId="4E84A463"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4" w:space="0" w:color="auto"/>
                  </w:tcBorders>
                  <w:vAlign w:val="center"/>
                </w:tcPr>
                <w:p w14:paraId="51A351F7"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018C4F12"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4" w:space="0" w:color="auto"/>
                  </w:tcBorders>
                  <w:vAlign w:val="center"/>
                </w:tcPr>
                <w:p w14:paraId="7EC20CF3"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7577B4F2"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4" w:space="0" w:color="auto"/>
                  </w:tcBorders>
                  <w:vAlign w:val="center"/>
                </w:tcPr>
                <w:p w14:paraId="0C65983C"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5841A044" w14:textId="77777777" w:rsidTr="00520475">
              <w:trPr>
                <w:trHeight w:val="340"/>
              </w:trPr>
              <w:tc>
                <w:tcPr>
                  <w:tcW w:w="1596" w:type="dxa"/>
                  <w:tcBorders>
                    <w:top w:val="single" w:sz="4" w:space="0" w:color="auto"/>
                    <w:bottom w:val="single" w:sz="8" w:space="0" w:color="auto"/>
                    <w:right w:val="single" w:sz="12" w:space="0" w:color="auto"/>
                  </w:tcBorders>
                  <w:vAlign w:val="center"/>
                </w:tcPr>
                <w:p w14:paraId="50D8E17A" w14:textId="77777777" w:rsidR="009E58C7" w:rsidRPr="000D1296" w:rsidRDefault="009E58C7" w:rsidP="00BF3E98">
                  <w:pPr>
                    <w:spacing w:line="220" w:lineRule="exact"/>
                    <w:jc w:val="center"/>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7E1744">
                    <w:rPr>
                      <w:rFonts w:asciiTheme="majorEastAsia" w:eastAsiaTheme="majorEastAsia" w:hAnsiTheme="majorEastAsia" w:hint="eastAsia"/>
                      <w:bCs/>
                      <w:color w:val="auto"/>
                      <w:w w:val="94"/>
                      <w:sz w:val="20"/>
                      <w:szCs w:val="20"/>
                      <w:fitText w:val="1000" w:id="1656470018"/>
                    </w:rPr>
                    <w:t>営業外費</w:t>
                  </w:r>
                  <w:r w:rsidRPr="007E1744">
                    <w:rPr>
                      <w:rFonts w:asciiTheme="majorEastAsia" w:eastAsiaTheme="majorEastAsia" w:hAnsiTheme="majorEastAsia" w:hint="eastAsia"/>
                      <w:bCs/>
                      <w:color w:val="auto"/>
                      <w:spacing w:val="45"/>
                      <w:w w:val="94"/>
                      <w:sz w:val="20"/>
                      <w:szCs w:val="20"/>
                      <w:fitText w:val="1000" w:id="1656470018"/>
                    </w:rPr>
                    <w:t>用</w:t>
                  </w:r>
                </w:p>
              </w:tc>
              <w:tc>
                <w:tcPr>
                  <w:tcW w:w="1339" w:type="dxa"/>
                  <w:tcBorders>
                    <w:top w:val="single" w:sz="4" w:space="0" w:color="auto"/>
                    <w:left w:val="single" w:sz="12" w:space="0" w:color="auto"/>
                    <w:bottom w:val="single" w:sz="8" w:space="0" w:color="auto"/>
                    <w:right w:val="single" w:sz="12" w:space="0" w:color="auto"/>
                  </w:tcBorders>
                  <w:vAlign w:val="center"/>
                </w:tcPr>
                <w:p w14:paraId="2B4EF318" w14:textId="0BAF87A9"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0ED0972B" w14:textId="72D46D26"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73440FFB" w14:textId="439CD1A1"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1525F557"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6C41C679"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3267EED1"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61B0ECBB" w14:textId="77777777" w:rsidTr="00520475">
              <w:trPr>
                <w:trHeight w:val="340"/>
              </w:trPr>
              <w:tc>
                <w:tcPr>
                  <w:tcW w:w="1596" w:type="dxa"/>
                  <w:tcBorders>
                    <w:top w:val="single" w:sz="12" w:space="0" w:color="auto"/>
                    <w:left w:val="single" w:sz="12" w:space="0" w:color="auto"/>
                    <w:bottom w:val="dashed" w:sz="4" w:space="0" w:color="auto"/>
                    <w:right w:val="single" w:sz="12" w:space="0" w:color="auto"/>
                  </w:tcBorders>
                  <w:tcFitText/>
                  <w:vAlign w:val="center"/>
                </w:tcPr>
                <w:p w14:paraId="68AE3076" w14:textId="77777777" w:rsidR="009E58C7" w:rsidRPr="000D1296" w:rsidRDefault="009E58C7" w:rsidP="00BF3E98">
                  <w:pPr>
                    <w:spacing w:line="220" w:lineRule="exact"/>
                    <w:jc w:val="center"/>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339" w:type="dxa"/>
                  <w:tcBorders>
                    <w:top w:val="single" w:sz="12" w:space="0" w:color="auto"/>
                    <w:left w:val="single" w:sz="12" w:space="0" w:color="auto"/>
                    <w:bottom w:val="dashed" w:sz="4" w:space="0" w:color="auto"/>
                    <w:right w:val="single" w:sz="12" w:space="0" w:color="auto"/>
                  </w:tcBorders>
                  <w:vAlign w:val="center"/>
                </w:tcPr>
                <w:p w14:paraId="7D85FDF3"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186C4060"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0BEE6856"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54256D54"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3AE0114C"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41046C06"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01B35CD1" w14:textId="77777777" w:rsidTr="00520475">
              <w:trPr>
                <w:trHeight w:val="340"/>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BF3E98">
                  <w:pPr>
                    <w:spacing w:line="220" w:lineRule="exact"/>
                    <w:jc w:val="center"/>
                    <w:rPr>
                      <w:rFonts w:asciiTheme="majorEastAsia" w:eastAsiaTheme="majorEastAsia" w:hAnsiTheme="majorEastAsia" w:cs="Times New Roman"/>
                      <w:bCs/>
                      <w:color w:val="auto"/>
                      <w:spacing w:val="21"/>
                      <w:w w:val="51"/>
                      <w:sz w:val="20"/>
                      <w:szCs w:val="20"/>
                    </w:rPr>
                  </w:pPr>
                  <w:r w:rsidRPr="007E1744">
                    <w:rPr>
                      <w:rFonts w:asciiTheme="majorEastAsia" w:eastAsiaTheme="majorEastAsia" w:hAnsiTheme="majorEastAsia" w:cs="Times New Roman" w:hint="eastAsia"/>
                      <w:color w:val="auto"/>
                      <w:w w:val="95"/>
                      <w:sz w:val="20"/>
                      <w:szCs w:val="20"/>
                      <w:fitText w:val="1320" w:id="1656470019"/>
                    </w:rPr>
                    <w:t>伸び率（％）</w:t>
                  </w:r>
                  <w:r w:rsidRPr="007E1744">
                    <w:rPr>
                      <w:rFonts w:asciiTheme="majorEastAsia" w:eastAsiaTheme="majorEastAsia" w:hAnsiTheme="majorEastAsia" w:cs="Times New Roman" w:hint="eastAsia"/>
                      <w:color w:val="auto"/>
                      <w:spacing w:val="75"/>
                      <w:w w:val="95"/>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14:paraId="7478BC1A"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shd w:val="clear" w:color="auto" w:fill="FFFFFF" w:themeFill="background1"/>
                  <w:vAlign w:val="center"/>
                </w:tcPr>
                <w:p w14:paraId="56D52655"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4A2C7281"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shd w:val="clear" w:color="auto" w:fill="FFFFFF" w:themeFill="background1"/>
                  <w:vAlign w:val="center"/>
                </w:tcPr>
                <w:p w14:paraId="2631A0B9"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shd w:val="clear" w:color="auto" w:fill="FFFFFF" w:themeFill="background1"/>
                  <w:vAlign w:val="center"/>
                </w:tcPr>
                <w:p w14:paraId="58EF9539"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shd w:val="clear" w:color="auto" w:fill="FFFFFF" w:themeFill="background1"/>
                  <w:vAlign w:val="center"/>
                </w:tcPr>
                <w:p w14:paraId="7A3C9880"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6CE5A783" w14:textId="77777777" w:rsidTr="00520475">
              <w:trPr>
                <w:trHeight w:val="340"/>
              </w:trPr>
              <w:tc>
                <w:tcPr>
                  <w:tcW w:w="1596" w:type="dxa"/>
                  <w:tcBorders>
                    <w:top w:val="single" w:sz="12" w:space="0" w:color="auto"/>
                    <w:right w:val="single" w:sz="12" w:space="0" w:color="auto"/>
                  </w:tcBorders>
                  <w:vAlign w:val="center"/>
                </w:tcPr>
                <w:p w14:paraId="58FC6A35" w14:textId="77777777" w:rsidR="009E58C7" w:rsidRPr="000D1296" w:rsidRDefault="009E58C7" w:rsidP="00BF3E98">
                  <w:pPr>
                    <w:spacing w:line="220" w:lineRule="exact"/>
                    <w:jc w:val="center"/>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7E1744">
                    <w:rPr>
                      <w:rFonts w:asciiTheme="majorEastAsia" w:eastAsiaTheme="majorEastAsia" w:hAnsiTheme="majorEastAsia" w:hint="eastAsia"/>
                      <w:bCs/>
                      <w:color w:val="auto"/>
                      <w:spacing w:val="90"/>
                      <w:sz w:val="20"/>
                      <w:szCs w:val="20"/>
                      <w:fitText w:val="1000" w:id="1656470020"/>
                    </w:rPr>
                    <w:t>人件</w:t>
                  </w:r>
                  <w:r w:rsidRPr="007E1744">
                    <w:rPr>
                      <w:rFonts w:asciiTheme="majorEastAsia" w:eastAsiaTheme="majorEastAsia" w:hAnsiTheme="majorEastAsia" w:hint="eastAsia"/>
                      <w:bCs/>
                      <w:color w:val="auto"/>
                      <w:sz w:val="20"/>
                      <w:szCs w:val="20"/>
                      <w:fitText w:val="1000" w:id="1656470020"/>
                    </w:rPr>
                    <w:t>費</w:t>
                  </w:r>
                </w:p>
              </w:tc>
              <w:tc>
                <w:tcPr>
                  <w:tcW w:w="1339" w:type="dxa"/>
                  <w:tcBorders>
                    <w:top w:val="single" w:sz="12" w:space="0" w:color="auto"/>
                    <w:left w:val="single" w:sz="12" w:space="0" w:color="auto"/>
                    <w:right w:val="single" w:sz="12" w:space="0" w:color="auto"/>
                  </w:tcBorders>
                  <w:vAlign w:val="center"/>
                </w:tcPr>
                <w:p w14:paraId="66835A81"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tcBorders>
                  <w:vAlign w:val="center"/>
                </w:tcPr>
                <w:p w14:paraId="5834033E"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5E6D4F71"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tcBorders>
                  <w:vAlign w:val="center"/>
                </w:tcPr>
                <w:p w14:paraId="228D8DCD"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2B85AC98"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tcBorders>
                  <w:vAlign w:val="center"/>
                </w:tcPr>
                <w:p w14:paraId="423B02C2"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5C815132" w14:textId="77777777" w:rsidTr="00520475">
              <w:trPr>
                <w:trHeight w:val="340"/>
              </w:trPr>
              <w:tc>
                <w:tcPr>
                  <w:tcW w:w="1596" w:type="dxa"/>
                  <w:tcBorders>
                    <w:top w:val="single" w:sz="4" w:space="0" w:color="auto"/>
                    <w:bottom w:val="single" w:sz="8" w:space="0" w:color="auto"/>
                    <w:right w:val="single" w:sz="12" w:space="0" w:color="auto"/>
                  </w:tcBorders>
                  <w:vAlign w:val="center"/>
                </w:tcPr>
                <w:p w14:paraId="41584107" w14:textId="77777777" w:rsidR="009E58C7" w:rsidRPr="000D1296" w:rsidRDefault="009E58C7" w:rsidP="00BF3E98">
                  <w:pPr>
                    <w:spacing w:line="220" w:lineRule="exact"/>
                    <w:jc w:val="center"/>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339" w:type="dxa"/>
                  <w:tcBorders>
                    <w:top w:val="single" w:sz="4" w:space="0" w:color="auto"/>
                    <w:left w:val="single" w:sz="12" w:space="0" w:color="auto"/>
                    <w:bottom w:val="single" w:sz="8" w:space="0" w:color="auto"/>
                    <w:right w:val="single" w:sz="12" w:space="0" w:color="auto"/>
                  </w:tcBorders>
                  <w:vAlign w:val="center"/>
                </w:tcPr>
                <w:p w14:paraId="71C38DDF"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left w:val="single" w:sz="12" w:space="0" w:color="auto"/>
                    <w:bottom w:val="single" w:sz="8" w:space="0" w:color="auto"/>
                  </w:tcBorders>
                  <w:vAlign w:val="center"/>
                </w:tcPr>
                <w:p w14:paraId="7626862A"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3EF5F7AA"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single" w:sz="4" w:space="0" w:color="auto"/>
                    <w:bottom w:val="single" w:sz="8" w:space="0" w:color="auto"/>
                  </w:tcBorders>
                  <w:vAlign w:val="center"/>
                </w:tcPr>
                <w:p w14:paraId="7D2AF8B7"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74947B04"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4" w:space="0" w:color="auto"/>
                    <w:bottom w:val="single" w:sz="8" w:space="0" w:color="auto"/>
                  </w:tcBorders>
                  <w:vAlign w:val="center"/>
                </w:tcPr>
                <w:p w14:paraId="7F403013"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6A7CA405" w14:textId="77777777" w:rsidTr="00520475">
              <w:trPr>
                <w:trHeight w:val="340"/>
              </w:trPr>
              <w:tc>
                <w:tcPr>
                  <w:tcW w:w="1596" w:type="dxa"/>
                  <w:tcBorders>
                    <w:top w:val="single" w:sz="12" w:space="0" w:color="auto"/>
                    <w:left w:val="single" w:sz="12" w:space="0" w:color="auto"/>
                    <w:bottom w:val="dashed" w:sz="4" w:space="0" w:color="auto"/>
                    <w:right w:val="single" w:sz="12" w:space="0" w:color="auto"/>
                  </w:tcBorders>
                  <w:tcFitText/>
                  <w:vAlign w:val="center"/>
                </w:tcPr>
                <w:p w14:paraId="6814D496" w14:textId="77777777" w:rsidR="009E58C7" w:rsidRPr="000D1296" w:rsidRDefault="009E58C7" w:rsidP="00BF3E98">
                  <w:pPr>
                    <w:spacing w:line="220" w:lineRule="exact"/>
                    <w:jc w:val="center"/>
                    <w:rPr>
                      <w:rFonts w:asciiTheme="majorEastAsia" w:eastAsiaTheme="majorEastAsia" w:hAnsiTheme="majorEastAsia" w:cs="Times New Roman"/>
                      <w:bCs/>
                      <w:color w:val="auto"/>
                      <w:sz w:val="20"/>
                      <w:szCs w:val="20"/>
                    </w:rPr>
                  </w:pPr>
                  <w:r w:rsidRPr="007E1744">
                    <w:rPr>
                      <w:rFonts w:asciiTheme="majorEastAsia" w:eastAsiaTheme="majorEastAsia" w:hAnsiTheme="majorEastAsia" w:cs="Times New Roman" w:hint="eastAsia"/>
                      <w:bCs/>
                      <w:color w:val="auto"/>
                      <w:w w:val="68"/>
                      <w:sz w:val="20"/>
                      <w:szCs w:val="20"/>
                    </w:rPr>
                    <w:t>付加価値額</w:t>
                  </w:r>
                  <w:r w:rsidRPr="007E1744">
                    <w:rPr>
                      <w:rFonts w:asciiTheme="majorEastAsia" w:eastAsiaTheme="majorEastAsia" w:hAnsiTheme="majorEastAsia" w:cs="Times New Roman"/>
                      <w:bCs/>
                      <w:color w:val="auto"/>
                      <w:w w:val="68"/>
                      <w:sz w:val="20"/>
                      <w:szCs w:val="20"/>
                    </w:rPr>
                    <w:t>(②+④+⑤</w:t>
                  </w:r>
                  <w:r w:rsidRPr="007E1744">
                    <w:rPr>
                      <w:rFonts w:asciiTheme="majorEastAsia" w:eastAsiaTheme="majorEastAsia" w:hAnsiTheme="majorEastAsia" w:cs="Times New Roman"/>
                      <w:bCs/>
                      <w:color w:val="auto"/>
                      <w:spacing w:val="150"/>
                      <w:w w:val="68"/>
                      <w:sz w:val="20"/>
                      <w:szCs w:val="20"/>
                    </w:rPr>
                    <w:t>)</w:t>
                  </w:r>
                </w:p>
              </w:tc>
              <w:tc>
                <w:tcPr>
                  <w:tcW w:w="1339" w:type="dxa"/>
                  <w:tcBorders>
                    <w:top w:val="single" w:sz="12" w:space="0" w:color="auto"/>
                    <w:left w:val="single" w:sz="12" w:space="0" w:color="auto"/>
                    <w:bottom w:val="dashed" w:sz="4" w:space="0" w:color="auto"/>
                    <w:right w:val="single" w:sz="12" w:space="0" w:color="auto"/>
                  </w:tcBorders>
                  <w:vAlign w:val="center"/>
                </w:tcPr>
                <w:p w14:paraId="022C6E24"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dashed" w:sz="4" w:space="0" w:color="auto"/>
                  </w:tcBorders>
                  <w:vAlign w:val="center"/>
                </w:tcPr>
                <w:p w14:paraId="7D8A00EA"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325206CC"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dashed" w:sz="4" w:space="0" w:color="auto"/>
                  </w:tcBorders>
                  <w:vAlign w:val="center"/>
                </w:tcPr>
                <w:p w14:paraId="0FDB9F59"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tcBorders>
                  <w:vAlign w:val="center"/>
                </w:tcPr>
                <w:p w14:paraId="777CC7A2"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dashed" w:sz="4" w:space="0" w:color="auto"/>
                    <w:right w:val="single" w:sz="12" w:space="0" w:color="auto"/>
                  </w:tcBorders>
                  <w:vAlign w:val="center"/>
                </w:tcPr>
                <w:p w14:paraId="09039BCC"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5A7833C8" w14:textId="77777777" w:rsidTr="00520475">
              <w:trPr>
                <w:trHeight w:val="340"/>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BF3E98">
                  <w:pPr>
                    <w:spacing w:line="220" w:lineRule="exact"/>
                    <w:jc w:val="center"/>
                    <w:rPr>
                      <w:rFonts w:asciiTheme="majorEastAsia" w:eastAsiaTheme="majorEastAsia" w:hAnsiTheme="majorEastAsia" w:cs="Times New Roman"/>
                      <w:bCs/>
                      <w:color w:val="auto"/>
                      <w:spacing w:val="21"/>
                      <w:w w:val="51"/>
                      <w:sz w:val="20"/>
                      <w:szCs w:val="20"/>
                    </w:rPr>
                  </w:pPr>
                  <w:r w:rsidRPr="007E1744">
                    <w:rPr>
                      <w:rFonts w:asciiTheme="majorEastAsia" w:eastAsiaTheme="majorEastAsia" w:hAnsiTheme="majorEastAsia" w:cs="Times New Roman" w:hint="eastAsia"/>
                      <w:color w:val="auto"/>
                      <w:w w:val="95"/>
                      <w:sz w:val="20"/>
                      <w:szCs w:val="20"/>
                      <w:fitText w:val="1320" w:id="1656470021"/>
                    </w:rPr>
                    <w:t>伸び率（％）</w:t>
                  </w:r>
                  <w:r w:rsidRPr="007E1744">
                    <w:rPr>
                      <w:rFonts w:asciiTheme="majorEastAsia" w:eastAsiaTheme="majorEastAsia" w:hAnsiTheme="majorEastAsia" w:cs="Times New Roman" w:hint="eastAsia"/>
                      <w:color w:val="auto"/>
                      <w:spacing w:val="75"/>
                      <w:w w:val="95"/>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339" w:type="dxa"/>
                  <w:tcBorders>
                    <w:top w:val="dashed" w:sz="4" w:space="0" w:color="auto"/>
                    <w:left w:val="single" w:sz="12" w:space="0" w:color="auto"/>
                    <w:bottom w:val="single" w:sz="12" w:space="0" w:color="auto"/>
                    <w:right w:val="single" w:sz="12" w:space="0" w:color="auto"/>
                    <w:tr2bl w:val="single" w:sz="8" w:space="0" w:color="auto"/>
                  </w:tcBorders>
                  <w:vAlign w:val="center"/>
                </w:tcPr>
                <w:p w14:paraId="71EB2A1F"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left w:val="single" w:sz="12" w:space="0" w:color="auto"/>
                    <w:bottom w:val="single" w:sz="12" w:space="0" w:color="auto"/>
                  </w:tcBorders>
                  <w:vAlign w:val="center"/>
                </w:tcPr>
                <w:p w14:paraId="65BBDC4C"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72FF4552"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dashed" w:sz="4" w:space="0" w:color="auto"/>
                    <w:bottom w:val="single" w:sz="12" w:space="0" w:color="auto"/>
                  </w:tcBorders>
                  <w:vAlign w:val="center"/>
                </w:tcPr>
                <w:p w14:paraId="46134257"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tcBorders>
                  <w:vAlign w:val="center"/>
                </w:tcPr>
                <w:p w14:paraId="6BE4DEA4"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dashed" w:sz="4" w:space="0" w:color="auto"/>
                    <w:bottom w:val="single" w:sz="12" w:space="0" w:color="auto"/>
                    <w:right w:val="single" w:sz="12" w:space="0" w:color="auto"/>
                  </w:tcBorders>
                  <w:vAlign w:val="center"/>
                </w:tcPr>
                <w:p w14:paraId="463E2E04"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r w:rsidR="009E58C7" w:rsidRPr="000D1296" w14:paraId="7954B049" w14:textId="77777777" w:rsidTr="00520475">
              <w:trPr>
                <w:trHeight w:val="340"/>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BF3E98">
                  <w:pPr>
                    <w:spacing w:line="220" w:lineRule="exact"/>
                    <w:jc w:val="center"/>
                    <w:rPr>
                      <w:rFonts w:asciiTheme="majorEastAsia" w:eastAsiaTheme="majorEastAsia" w:hAnsiTheme="majorEastAsia"/>
                      <w:color w:val="auto"/>
                      <w:sz w:val="20"/>
                      <w:szCs w:val="20"/>
                      <w:vertAlign w:val="superscript"/>
                    </w:rPr>
                  </w:pPr>
                  <w:r w:rsidRPr="007E1744">
                    <w:rPr>
                      <w:rFonts w:asciiTheme="majorEastAsia" w:eastAsiaTheme="majorEastAsia" w:hAnsiTheme="majorEastAsia" w:cs="Times New Roman" w:hint="eastAsia"/>
                      <w:color w:val="auto"/>
                      <w:w w:val="91"/>
                      <w:sz w:val="20"/>
                      <w:szCs w:val="20"/>
                    </w:rPr>
                    <w:t>⑥ 設備投資額</w:t>
                  </w:r>
                  <w:r w:rsidRPr="007E1744">
                    <w:rPr>
                      <w:rFonts w:asciiTheme="majorEastAsia" w:eastAsiaTheme="majorEastAsia" w:hAnsiTheme="majorEastAsia" w:cs="Times New Roman" w:hint="eastAsia"/>
                      <w:color w:val="auto"/>
                      <w:w w:val="91"/>
                      <w:sz w:val="20"/>
                      <w:szCs w:val="20"/>
                      <w:vertAlign w:val="superscript"/>
                    </w:rPr>
                    <w:t>※</w:t>
                  </w:r>
                  <w:r w:rsidRPr="007E1744">
                    <w:rPr>
                      <w:rFonts w:asciiTheme="majorEastAsia" w:eastAsiaTheme="majorEastAsia" w:hAnsiTheme="majorEastAsia" w:cs="Times New Roman" w:hint="eastAsia"/>
                      <w:color w:val="auto"/>
                      <w:spacing w:val="45"/>
                      <w:w w:val="91"/>
                      <w:sz w:val="20"/>
                      <w:szCs w:val="20"/>
                      <w:vertAlign w:val="superscript"/>
                    </w:rPr>
                    <w:t>4</w:t>
                  </w:r>
                </w:p>
              </w:tc>
              <w:tc>
                <w:tcPr>
                  <w:tcW w:w="1339" w:type="dxa"/>
                  <w:tcBorders>
                    <w:top w:val="single" w:sz="12" w:space="0" w:color="auto"/>
                    <w:left w:val="single" w:sz="12" w:space="0" w:color="auto"/>
                    <w:bottom w:val="single" w:sz="4" w:space="0" w:color="auto"/>
                    <w:right w:val="single" w:sz="12" w:space="0" w:color="auto"/>
                    <w:tr2bl w:val="single" w:sz="4" w:space="0" w:color="auto"/>
                  </w:tcBorders>
                  <w:vAlign w:val="center"/>
                </w:tcPr>
                <w:p w14:paraId="29204075"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left w:val="single" w:sz="12" w:space="0" w:color="auto"/>
                    <w:bottom w:val="single" w:sz="4" w:space="0" w:color="auto"/>
                  </w:tcBorders>
                  <w:vAlign w:val="center"/>
                </w:tcPr>
                <w:p w14:paraId="55557E74"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4BE0F996"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39" w:type="dxa"/>
                  <w:tcBorders>
                    <w:top w:val="single" w:sz="12" w:space="0" w:color="auto"/>
                    <w:bottom w:val="single" w:sz="4" w:space="0" w:color="auto"/>
                    <w:tr2bl w:val="single" w:sz="4" w:space="0" w:color="auto"/>
                  </w:tcBorders>
                  <w:vAlign w:val="center"/>
                </w:tcPr>
                <w:p w14:paraId="10D3DA58"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tr2bl w:val="single" w:sz="4" w:space="0" w:color="auto"/>
                  </w:tcBorders>
                  <w:vAlign w:val="center"/>
                </w:tcPr>
                <w:p w14:paraId="2A6C1632"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c>
                <w:tcPr>
                  <w:tcW w:w="1340" w:type="dxa"/>
                  <w:tcBorders>
                    <w:top w:val="single" w:sz="12" w:space="0" w:color="auto"/>
                    <w:bottom w:val="single" w:sz="4" w:space="0" w:color="auto"/>
                    <w:right w:val="single" w:sz="4" w:space="0" w:color="auto"/>
                    <w:tr2bl w:val="single" w:sz="4" w:space="0" w:color="auto"/>
                  </w:tcBorders>
                  <w:vAlign w:val="center"/>
                </w:tcPr>
                <w:p w14:paraId="0F9C46CC" w14:textId="77777777" w:rsidR="009E58C7" w:rsidRPr="000D1296" w:rsidRDefault="009E58C7" w:rsidP="00BF3E98">
                  <w:pPr>
                    <w:spacing w:line="220" w:lineRule="exact"/>
                    <w:jc w:val="right"/>
                    <w:rPr>
                      <w:rFonts w:asciiTheme="majorEastAsia" w:eastAsiaTheme="majorEastAsia" w:hAnsiTheme="majorEastAsia" w:cs="Times New Roman"/>
                      <w:bCs/>
                      <w:color w:val="auto"/>
                      <w:sz w:val="22"/>
                    </w:rPr>
                  </w:pPr>
                </w:p>
              </w:tc>
            </w:tr>
          </w:tbl>
          <w:p w14:paraId="01B41300" w14:textId="77777777" w:rsidR="00520475" w:rsidRDefault="00520475"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p>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4FC21ABA" w14:textId="77777777" w:rsidR="00D60152" w:rsidRDefault="009E58C7" w:rsidP="00725218">
            <w:pPr>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p w14:paraId="5725BC3A" w14:textId="77777777" w:rsidR="00BF3E98" w:rsidRDefault="00BF3E98" w:rsidP="00725218">
            <w:pPr>
              <w:spacing w:line="180" w:lineRule="exact"/>
              <w:ind w:leftChars="100" w:left="210" w:rightChars="100" w:right="210"/>
              <w:rPr>
                <w:rFonts w:asciiTheme="majorEastAsia" w:eastAsiaTheme="majorEastAsia" w:hAnsiTheme="majorEastAsia"/>
                <w:color w:val="auto"/>
                <w:sz w:val="22"/>
                <w:szCs w:val="22"/>
                <w:u w:val="double"/>
              </w:rPr>
            </w:pPr>
          </w:p>
          <w:p w14:paraId="5DB2D988" w14:textId="77777777" w:rsidR="00BF3E98" w:rsidRDefault="00BF3E98" w:rsidP="00BF3E98">
            <w:pPr>
              <w:snapToGrid w:val="0"/>
              <w:spacing w:line="18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注　「営業利益」　：売上総利益（売上高－売上原価）－販売費及び一般管理費</w:t>
            </w:r>
          </w:p>
          <w:p w14:paraId="315015CB" w14:textId="77777777" w:rsidR="00BF3E98" w:rsidRDefault="00BF3E98" w:rsidP="00BF3E98">
            <w:pPr>
              <w:snapToGrid w:val="0"/>
              <w:spacing w:line="180" w:lineRule="exact"/>
              <w:ind w:leftChars="100" w:left="210" w:rightChars="100" w:right="210"/>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 xml:space="preserve">　　「経常利益」　：営業利益－営業外費用（支払利息、新株発行費等）</w:t>
            </w:r>
          </w:p>
          <w:p w14:paraId="3385DE70" w14:textId="77777777" w:rsidR="00BF3E98" w:rsidRDefault="00BF3E98" w:rsidP="00BF3E98">
            <w:pPr>
              <w:snapToGrid w:val="0"/>
              <w:spacing w:line="180" w:lineRule="exact"/>
              <w:ind w:leftChars="100" w:left="210" w:rightChars="100" w:right="210"/>
              <w:rPr>
                <w:rFonts w:ascii="ＭＳ ゴシック" w:eastAsia="ＭＳ ゴシック" w:hAnsi="ＭＳ ゴシック" w:cs="Times New Roman" w:hint="eastAsia"/>
                <w:color w:val="auto"/>
                <w:sz w:val="16"/>
                <w:szCs w:val="16"/>
              </w:rPr>
            </w:pPr>
            <w:r>
              <w:rPr>
                <w:rFonts w:ascii="ＭＳ ゴシック" w:eastAsia="ＭＳ ゴシック" w:hAnsi="ＭＳ ゴシック" w:cs="Times New Roman" w:hint="eastAsia"/>
                <w:color w:val="auto"/>
                <w:sz w:val="16"/>
                <w:szCs w:val="16"/>
              </w:rPr>
              <w:t xml:space="preserve">　　「付加価値額」：営業利益＋人件費＋減価償却費</w:t>
            </w:r>
          </w:p>
          <w:p w14:paraId="31B333B3" w14:textId="77777777" w:rsidR="007E1744" w:rsidRDefault="007E1744" w:rsidP="00BF3E98">
            <w:pPr>
              <w:snapToGrid w:val="0"/>
              <w:spacing w:line="180" w:lineRule="exact"/>
              <w:ind w:leftChars="100" w:left="210" w:rightChars="100" w:right="210"/>
              <w:rPr>
                <w:rFonts w:ascii="ＭＳ ゴシック" w:eastAsia="ＭＳ ゴシック" w:hAnsi="ＭＳ ゴシック" w:cs="Times New Roman" w:hint="eastAsia"/>
                <w:color w:val="auto"/>
                <w:sz w:val="16"/>
                <w:szCs w:val="16"/>
              </w:rPr>
            </w:pPr>
          </w:p>
          <w:p w14:paraId="7CDE756E" w14:textId="7D4BFB5D" w:rsidR="007E1744" w:rsidRDefault="007E1744" w:rsidP="007E1744">
            <w:pPr>
              <w:snapToGrid w:val="0"/>
              <w:spacing w:afterLines="20" w:after="62" w:line="180" w:lineRule="exact"/>
              <w:ind w:leftChars="100" w:left="210" w:rightChars="100" w:right="210"/>
              <w:rPr>
                <w:rFonts w:ascii="ＭＳ ゴシック" w:eastAsia="ＭＳ ゴシック" w:hAnsi="ＭＳ ゴシック" w:cs="Times New Roman" w:hint="eastAsia"/>
                <w:color w:val="auto"/>
                <w:sz w:val="16"/>
                <w:szCs w:val="16"/>
              </w:rPr>
            </w:pPr>
            <w:r>
              <w:rPr>
                <w:rFonts w:ascii="ＭＳ ゴシック" w:eastAsia="ＭＳ ゴシック" w:hAnsi="ＭＳ ゴシック" w:cs="Times New Roman" w:hint="eastAsia"/>
                <w:color w:val="auto"/>
                <w:sz w:val="16"/>
                <w:szCs w:val="16"/>
              </w:rPr>
              <w:t>「付加価値額」と「経常利益」の目標達成状況</w:t>
            </w:r>
          </w:p>
          <w:tbl>
            <w:tblPr>
              <w:tblStyle w:val="a8"/>
              <w:tblW w:w="0" w:type="auto"/>
              <w:tblInd w:w="210" w:type="dxa"/>
              <w:tblLook w:val="04A0" w:firstRow="1" w:lastRow="0" w:firstColumn="1" w:lastColumn="0" w:noHBand="0" w:noVBand="1"/>
            </w:tblPr>
            <w:tblGrid>
              <w:gridCol w:w="3187"/>
              <w:gridCol w:w="2410"/>
              <w:gridCol w:w="2126"/>
              <w:gridCol w:w="1759"/>
            </w:tblGrid>
            <w:tr w:rsidR="007E1744" w14:paraId="5A030ABB" w14:textId="77777777" w:rsidTr="007E1744">
              <w:trPr>
                <w:trHeight w:val="284"/>
              </w:trPr>
              <w:tc>
                <w:tcPr>
                  <w:tcW w:w="3187" w:type="dxa"/>
                  <w:vAlign w:val="center"/>
                </w:tcPr>
                <w:p w14:paraId="1EFC8159" w14:textId="1715D2F0" w:rsidR="007E1744" w:rsidRDefault="007E1744" w:rsidP="007E1744">
                  <w:pPr>
                    <w:snapToGrid w:val="0"/>
                    <w:spacing w:line="180" w:lineRule="exact"/>
                    <w:ind w:rightChars="100" w:right="21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経営の向上の程度を示す指標</w:t>
                  </w:r>
                </w:p>
              </w:tc>
              <w:tc>
                <w:tcPr>
                  <w:tcW w:w="2410" w:type="dxa"/>
                  <w:vAlign w:val="center"/>
                </w:tcPr>
                <w:p w14:paraId="57FAEE99" w14:textId="3445F203" w:rsidR="007E1744" w:rsidRDefault="007E1744" w:rsidP="007E1744">
                  <w:pPr>
                    <w:snapToGrid w:val="0"/>
                    <w:spacing w:line="180" w:lineRule="exact"/>
                    <w:ind w:rightChars="100" w:right="210"/>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現状　（円）</w:t>
                  </w:r>
                </w:p>
              </w:tc>
              <w:tc>
                <w:tcPr>
                  <w:tcW w:w="2126" w:type="dxa"/>
                  <w:vAlign w:val="center"/>
                </w:tcPr>
                <w:p w14:paraId="50A0576C" w14:textId="44478E74" w:rsidR="007E1744" w:rsidRDefault="007E1744" w:rsidP="007E1744">
                  <w:pPr>
                    <w:snapToGrid w:val="0"/>
                    <w:spacing w:line="180" w:lineRule="exact"/>
                    <w:ind w:rightChars="15" w:right="31"/>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計画終了時（円）</w:t>
                  </w:r>
                </w:p>
              </w:tc>
              <w:tc>
                <w:tcPr>
                  <w:tcW w:w="1759" w:type="dxa"/>
                  <w:vAlign w:val="center"/>
                </w:tcPr>
                <w:p w14:paraId="32469D08" w14:textId="2673A8D8" w:rsidR="007E1744" w:rsidRDefault="007E1744" w:rsidP="007E1744">
                  <w:pPr>
                    <w:snapToGrid w:val="0"/>
                    <w:spacing w:line="180" w:lineRule="exact"/>
                    <w:ind w:rightChars="100" w:right="210"/>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目標伸び率</w:t>
                  </w:r>
                </w:p>
              </w:tc>
            </w:tr>
            <w:tr w:rsidR="007E1744" w14:paraId="2A4BCF88" w14:textId="77777777" w:rsidTr="007E1744">
              <w:trPr>
                <w:trHeight w:val="284"/>
              </w:trPr>
              <w:tc>
                <w:tcPr>
                  <w:tcW w:w="3187" w:type="dxa"/>
                  <w:vAlign w:val="center"/>
                </w:tcPr>
                <w:p w14:paraId="41BF8512" w14:textId="11832B94" w:rsidR="007E1744" w:rsidRDefault="007E1744" w:rsidP="007E1744">
                  <w:pPr>
                    <w:snapToGrid w:val="0"/>
                    <w:spacing w:line="180" w:lineRule="exact"/>
                    <w:ind w:rightChars="100" w:right="21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付加価値額</w:t>
                  </w:r>
                </w:p>
              </w:tc>
              <w:tc>
                <w:tcPr>
                  <w:tcW w:w="2410" w:type="dxa"/>
                  <w:vAlign w:val="center"/>
                </w:tcPr>
                <w:p w14:paraId="6B60D4E9" w14:textId="32BEEB6B" w:rsidR="007E1744" w:rsidRDefault="007E1744" w:rsidP="007E1744">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2126" w:type="dxa"/>
                  <w:vAlign w:val="center"/>
                </w:tcPr>
                <w:p w14:paraId="7CD4D285" w14:textId="67E5C83E" w:rsidR="007E1744" w:rsidRDefault="007E1744" w:rsidP="007E1744">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1759" w:type="dxa"/>
                  <w:vAlign w:val="center"/>
                </w:tcPr>
                <w:p w14:paraId="0B9D3D78" w14:textId="07C98AA6" w:rsidR="007E1744" w:rsidRDefault="007E1744" w:rsidP="007E1744">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w:t>
                  </w:r>
                </w:p>
              </w:tc>
            </w:tr>
            <w:tr w:rsidR="007E1744" w14:paraId="68F26A55" w14:textId="77777777" w:rsidTr="007E1744">
              <w:trPr>
                <w:trHeight w:val="284"/>
              </w:trPr>
              <w:tc>
                <w:tcPr>
                  <w:tcW w:w="3187" w:type="dxa"/>
                  <w:vAlign w:val="center"/>
                </w:tcPr>
                <w:p w14:paraId="39654AF4" w14:textId="46711FD1" w:rsidR="007E1744" w:rsidRDefault="007E1744" w:rsidP="007E1744">
                  <w:pPr>
                    <w:snapToGrid w:val="0"/>
                    <w:spacing w:line="180" w:lineRule="exact"/>
                    <w:ind w:rightChars="100" w:right="21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経常利益</w:t>
                  </w:r>
                  <w:bookmarkStart w:id="1" w:name="_GoBack"/>
                  <w:bookmarkEnd w:id="1"/>
                </w:p>
              </w:tc>
              <w:tc>
                <w:tcPr>
                  <w:tcW w:w="2410" w:type="dxa"/>
                  <w:vAlign w:val="center"/>
                </w:tcPr>
                <w:p w14:paraId="7DF95578" w14:textId="41959962" w:rsidR="007E1744" w:rsidRDefault="007E1744" w:rsidP="007E1744">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2126" w:type="dxa"/>
                  <w:vAlign w:val="center"/>
                </w:tcPr>
                <w:p w14:paraId="6150CCD6" w14:textId="33A1A712" w:rsidR="007E1744" w:rsidRDefault="007E1744" w:rsidP="007E1744">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円</w:t>
                  </w:r>
                </w:p>
              </w:tc>
              <w:tc>
                <w:tcPr>
                  <w:tcW w:w="1759" w:type="dxa"/>
                  <w:vAlign w:val="center"/>
                </w:tcPr>
                <w:p w14:paraId="73CF0B53" w14:textId="6F7FF396" w:rsidR="007E1744" w:rsidRDefault="007E1744" w:rsidP="007E1744">
                  <w:pPr>
                    <w:snapToGrid w:val="0"/>
                    <w:spacing w:line="180" w:lineRule="exact"/>
                    <w:ind w:rightChars="100" w:right="210"/>
                    <w:jc w:val="righ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w:t>
                  </w:r>
                </w:p>
              </w:tc>
            </w:tr>
          </w:tbl>
          <w:p w14:paraId="66F7091B" w14:textId="77777777" w:rsidR="007E1744" w:rsidRDefault="007E1744" w:rsidP="007E1744">
            <w:pPr>
              <w:snapToGrid w:val="0"/>
              <w:spacing w:line="20" w:lineRule="exact"/>
              <w:ind w:leftChars="100" w:left="210" w:rightChars="100" w:right="210"/>
              <w:rPr>
                <w:rFonts w:ascii="ＭＳ ゴシック" w:eastAsia="ＭＳ ゴシック" w:hAnsi="ＭＳ ゴシック" w:cs="Times New Roman" w:hint="eastAsia"/>
                <w:color w:val="auto"/>
                <w:sz w:val="16"/>
                <w:szCs w:val="16"/>
              </w:rPr>
            </w:pPr>
          </w:p>
          <w:p w14:paraId="510287E0" w14:textId="48AB4A63" w:rsidR="007E1744" w:rsidRPr="00BF3E98" w:rsidRDefault="007E1744" w:rsidP="00BF3E98">
            <w:pPr>
              <w:snapToGrid w:val="0"/>
              <w:spacing w:line="180" w:lineRule="exact"/>
              <w:ind w:leftChars="100" w:left="210" w:rightChars="100" w:right="210"/>
              <w:rPr>
                <w:rFonts w:ascii="ＭＳ ゴシック" w:eastAsia="ＭＳ ゴシック" w:hAnsi="ＭＳ ゴシック" w:cs="Times New Roman"/>
                <w:color w:val="auto"/>
                <w:sz w:val="16"/>
                <w:szCs w:val="16"/>
              </w:rPr>
            </w:pPr>
          </w:p>
        </w:tc>
      </w:tr>
    </w:tbl>
    <w:p w14:paraId="6B02D749" w14:textId="62332310" w:rsidR="003E7B65" w:rsidRDefault="003E7B65" w:rsidP="007E1744">
      <w:pPr>
        <w:widowControl/>
        <w:overflowPunct/>
        <w:adjustRightInd/>
        <w:spacing w:beforeLines="50" w:before="155" w:afterLines="50" w:after="155" w:line="240" w:lineRule="exact"/>
        <w:jc w:val="left"/>
        <w:textAlignment w:val="auto"/>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520475">
        <w:trPr>
          <w:trHeight w:val="397"/>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vAlign w:val="center"/>
          </w:tcPr>
          <w:p w14:paraId="04572DA7" w14:textId="77777777" w:rsidR="003E7B65" w:rsidRPr="000D1296" w:rsidRDefault="003E7B65" w:rsidP="00520475">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520475">
        <w:trPr>
          <w:trHeight w:val="397"/>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7E1744">
              <w:rPr>
                <w:rFonts w:asciiTheme="majorEastAsia" w:eastAsiaTheme="majorEastAsia" w:hAnsiTheme="majorEastAsia" w:hint="eastAsia"/>
                <w:color w:val="auto"/>
                <w:w w:val="78"/>
                <w:sz w:val="20"/>
                <w:szCs w:val="20"/>
                <w:fitText w:val="2200" w:id="1656463624"/>
              </w:rPr>
              <w:t>事業主体（関係省庁・独法等</w:t>
            </w:r>
            <w:r w:rsidRPr="007E1744">
              <w:rPr>
                <w:rFonts w:asciiTheme="majorEastAsia" w:eastAsiaTheme="majorEastAsia" w:hAnsiTheme="majorEastAsia" w:hint="eastAsia"/>
                <w:color w:val="auto"/>
                <w:spacing w:val="45"/>
                <w:w w:val="78"/>
                <w:sz w:val="20"/>
                <w:szCs w:val="20"/>
                <w:fitText w:val="2200" w:id="1656463624"/>
              </w:rPr>
              <w:t>）</w:t>
            </w:r>
          </w:p>
        </w:tc>
        <w:tc>
          <w:tcPr>
            <w:tcW w:w="7399" w:type="dxa"/>
            <w:vAlign w:val="center"/>
          </w:tcPr>
          <w:p w14:paraId="53C36E18" w14:textId="77777777" w:rsidR="003E7B65" w:rsidRPr="000D1296" w:rsidRDefault="003E7B65" w:rsidP="00520475">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520475">
        <w:trPr>
          <w:trHeight w:val="397"/>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vAlign w:val="center"/>
          </w:tcPr>
          <w:p w14:paraId="730F8BF5" w14:textId="77777777" w:rsidR="003E7B65" w:rsidRPr="000D1296" w:rsidRDefault="003E7B65" w:rsidP="00520475">
            <w:pPr>
              <w:spacing w:line="240" w:lineRule="exact"/>
              <w:rPr>
                <w:rFonts w:asciiTheme="majorEastAsia" w:eastAsiaTheme="majorEastAsia" w:hAnsiTheme="majorEastAsia"/>
                <w:color w:val="auto"/>
                <w:spacing w:val="10"/>
                <w:sz w:val="20"/>
                <w:szCs w:val="20"/>
              </w:rPr>
            </w:pPr>
          </w:p>
        </w:tc>
      </w:tr>
      <w:tr w:rsidR="000D1296" w:rsidRPr="000D1296" w14:paraId="5899179F" w14:textId="77777777" w:rsidTr="00520475">
        <w:trPr>
          <w:trHeight w:val="39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520475">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520475">
        <w:trPr>
          <w:trHeight w:val="397"/>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vAlign w:val="center"/>
          </w:tcPr>
          <w:p w14:paraId="2A555678" w14:textId="77777777" w:rsidR="003E7B65" w:rsidRPr="000D1296" w:rsidRDefault="003E7B65" w:rsidP="00520475">
            <w:pPr>
              <w:spacing w:line="240" w:lineRule="exact"/>
              <w:rPr>
                <w:rFonts w:asciiTheme="majorEastAsia" w:eastAsiaTheme="majorEastAsia" w:hAnsiTheme="majorEastAsia"/>
                <w:color w:val="auto"/>
                <w:spacing w:val="10"/>
                <w:sz w:val="20"/>
                <w:szCs w:val="20"/>
              </w:rPr>
            </w:pPr>
          </w:p>
        </w:tc>
      </w:tr>
      <w:tr w:rsidR="000D1296" w:rsidRPr="000D1296" w14:paraId="229DCBFB" w14:textId="77777777" w:rsidTr="00520475">
        <w:trPr>
          <w:trHeight w:val="810"/>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520475">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7E1744">
        <w:trPr>
          <w:trHeight w:val="84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bl>
    <w:p w14:paraId="0A00C1EB" w14:textId="5671EC81" w:rsidR="003E7B65" w:rsidRPr="000D1296" w:rsidRDefault="003E7B65" w:rsidP="00861885">
      <w:pPr>
        <w:overflowPunct/>
        <w:autoSpaceDE w:val="0"/>
        <w:autoSpaceDN w:val="0"/>
        <w:spacing w:line="200" w:lineRule="exact"/>
        <w:ind w:leftChars="100" w:left="390" w:hangingChars="100" w:hanging="180"/>
        <w:rPr>
          <w:rFonts w:asciiTheme="majorEastAsia" w:eastAsiaTheme="majorEastAsia" w:hAnsiTheme="majorEastAsia"/>
          <w:color w:val="auto"/>
          <w:spacing w:val="10"/>
          <w:sz w:val="16"/>
          <w:szCs w:val="16"/>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61885" w:rsidRPr="000D1296" w14:paraId="4BAA3627" w14:textId="77777777" w:rsidTr="00A329E8">
        <w:trPr>
          <w:trHeight w:val="397"/>
        </w:trPr>
        <w:tc>
          <w:tcPr>
            <w:tcW w:w="2410" w:type="dxa"/>
            <w:vAlign w:val="center"/>
          </w:tcPr>
          <w:p w14:paraId="5CF8CBED" w14:textId="77777777" w:rsidR="00861885" w:rsidRPr="000D1296" w:rsidRDefault="00861885" w:rsidP="00A329E8">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vAlign w:val="center"/>
          </w:tcPr>
          <w:p w14:paraId="4FB41C30"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p>
        </w:tc>
      </w:tr>
      <w:tr w:rsidR="00861885" w:rsidRPr="000D1296" w14:paraId="7DBC14F1" w14:textId="77777777" w:rsidTr="00A329E8">
        <w:trPr>
          <w:trHeight w:val="397"/>
        </w:trPr>
        <w:tc>
          <w:tcPr>
            <w:tcW w:w="2410" w:type="dxa"/>
            <w:vAlign w:val="center"/>
          </w:tcPr>
          <w:p w14:paraId="5BEC5267" w14:textId="77777777" w:rsidR="00861885" w:rsidRPr="000D1296" w:rsidRDefault="00861885" w:rsidP="00A329E8">
            <w:pPr>
              <w:spacing w:line="240" w:lineRule="exact"/>
              <w:jc w:val="left"/>
              <w:rPr>
                <w:rFonts w:asciiTheme="majorEastAsia" w:eastAsiaTheme="majorEastAsia" w:hAnsiTheme="majorEastAsia"/>
                <w:color w:val="auto"/>
                <w:spacing w:val="10"/>
                <w:sz w:val="20"/>
                <w:szCs w:val="20"/>
              </w:rPr>
            </w:pPr>
            <w:r w:rsidRPr="007E1744">
              <w:rPr>
                <w:rFonts w:asciiTheme="majorEastAsia" w:eastAsiaTheme="majorEastAsia" w:hAnsiTheme="majorEastAsia" w:hint="eastAsia"/>
                <w:color w:val="auto"/>
                <w:w w:val="78"/>
                <w:sz w:val="20"/>
                <w:szCs w:val="20"/>
                <w:fitText w:val="2200" w:id="1661596160"/>
              </w:rPr>
              <w:t>事業主体（関係省庁・独法等</w:t>
            </w:r>
            <w:r w:rsidRPr="007E1744">
              <w:rPr>
                <w:rFonts w:asciiTheme="majorEastAsia" w:eastAsiaTheme="majorEastAsia" w:hAnsiTheme="majorEastAsia" w:hint="eastAsia"/>
                <w:color w:val="auto"/>
                <w:spacing w:val="45"/>
                <w:w w:val="78"/>
                <w:sz w:val="20"/>
                <w:szCs w:val="20"/>
                <w:fitText w:val="2200" w:id="1661596160"/>
              </w:rPr>
              <w:t>）</w:t>
            </w:r>
          </w:p>
        </w:tc>
        <w:tc>
          <w:tcPr>
            <w:tcW w:w="7399" w:type="dxa"/>
            <w:vAlign w:val="center"/>
          </w:tcPr>
          <w:p w14:paraId="14222A43"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p>
        </w:tc>
      </w:tr>
      <w:tr w:rsidR="00861885" w:rsidRPr="000D1296" w14:paraId="7207DBDC" w14:textId="77777777" w:rsidTr="00A329E8">
        <w:trPr>
          <w:trHeight w:val="397"/>
        </w:trPr>
        <w:tc>
          <w:tcPr>
            <w:tcW w:w="2410" w:type="dxa"/>
            <w:vAlign w:val="center"/>
          </w:tcPr>
          <w:p w14:paraId="337C6221" w14:textId="77777777" w:rsidR="00861885" w:rsidRPr="000D1296" w:rsidRDefault="00861885" w:rsidP="00A329E8">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vAlign w:val="center"/>
          </w:tcPr>
          <w:p w14:paraId="45CD5A23"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p>
        </w:tc>
      </w:tr>
      <w:tr w:rsidR="00861885" w:rsidRPr="000D1296" w14:paraId="3B7C5F15" w14:textId="77777777" w:rsidTr="00A329E8">
        <w:trPr>
          <w:trHeight w:val="397"/>
        </w:trPr>
        <w:tc>
          <w:tcPr>
            <w:tcW w:w="2410" w:type="dxa"/>
            <w:vAlign w:val="center"/>
          </w:tcPr>
          <w:p w14:paraId="328A7D62" w14:textId="77777777" w:rsidR="00861885" w:rsidRPr="000D1296" w:rsidRDefault="00861885" w:rsidP="00A329E8">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05F8F930"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861885" w:rsidRPr="000D1296" w14:paraId="1D496B2A" w14:textId="77777777" w:rsidTr="00A329E8">
        <w:trPr>
          <w:trHeight w:val="397"/>
        </w:trPr>
        <w:tc>
          <w:tcPr>
            <w:tcW w:w="2410" w:type="dxa"/>
            <w:vAlign w:val="center"/>
          </w:tcPr>
          <w:p w14:paraId="2D588EC2" w14:textId="77777777" w:rsidR="00861885" w:rsidRPr="000D1296" w:rsidRDefault="00861885" w:rsidP="00A329E8">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vAlign w:val="center"/>
          </w:tcPr>
          <w:p w14:paraId="3969720F"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p>
        </w:tc>
      </w:tr>
      <w:tr w:rsidR="00861885" w:rsidRPr="000D1296" w14:paraId="5F2FBAC1" w14:textId="77777777" w:rsidTr="00A329E8">
        <w:trPr>
          <w:trHeight w:val="810"/>
        </w:trPr>
        <w:tc>
          <w:tcPr>
            <w:tcW w:w="2410" w:type="dxa"/>
            <w:vAlign w:val="center"/>
          </w:tcPr>
          <w:p w14:paraId="24A0E933" w14:textId="77777777" w:rsidR="00861885" w:rsidRPr="000D1296" w:rsidRDefault="00861885" w:rsidP="00A329E8">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C1F132E"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p>
        </w:tc>
      </w:tr>
      <w:tr w:rsidR="00861885" w:rsidRPr="000D1296" w14:paraId="55F09AEF" w14:textId="77777777" w:rsidTr="00A329E8">
        <w:trPr>
          <w:trHeight w:val="989"/>
        </w:trPr>
        <w:tc>
          <w:tcPr>
            <w:tcW w:w="2410" w:type="dxa"/>
            <w:tcBorders>
              <w:bottom w:val="single" w:sz="12" w:space="0" w:color="auto"/>
            </w:tcBorders>
            <w:vAlign w:val="center"/>
          </w:tcPr>
          <w:p w14:paraId="451C5F4C" w14:textId="77777777" w:rsidR="00861885" w:rsidRPr="000D1296" w:rsidRDefault="00861885" w:rsidP="00A329E8">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80B0A3"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200548BD"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p>
          <w:p w14:paraId="05C44751" w14:textId="77777777" w:rsidR="00861885" w:rsidRPr="000D1296" w:rsidRDefault="00861885" w:rsidP="00A329E8">
            <w:pPr>
              <w:spacing w:line="240" w:lineRule="exact"/>
              <w:rPr>
                <w:rFonts w:asciiTheme="majorEastAsia" w:eastAsiaTheme="majorEastAsia" w:hAnsiTheme="majorEastAsia"/>
                <w:color w:val="auto"/>
                <w:spacing w:val="10"/>
                <w:sz w:val="20"/>
                <w:szCs w:val="20"/>
              </w:rPr>
            </w:pPr>
          </w:p>
        </w:tc>
      </w:tr>
    </w:tbl>
    <w:p w14:paraId="0A84A217" w14:textId="77777777" w:rsidR="00861885" w:rsidRDefault="00861885" w:rsidP="00861885">
      <w:pPr>
        <w:overflowPunct/>
        <w:autoSpaceDE w:val="0"/>
        <w:autoSpaceDN w:val="0"/>
        <w:spacing w:line="280" w:lineRule="exact"/>
        <w:jc w:val="left"/>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ものづくり補助金事業を実施した場合は、事業成果・実績欄に、平成24～27年度補正事業については事業化の</w:t>
      </w:r>
    </w:p>
    <w:p w14:paraId="4759D979" w14:textId="4B303FE1" w:rsidR="00861885" w:rsidRDefault="00861885" w:rsidP="00861885">
      <w:pPr>
        <w:overflowPunct/>
        <w:autoSpaceDE w:val="0"/>
        <w:autoSpaceDN w:val="0"/>
        <w:spacing w:line="28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hint="eastAsia"/>
          <w:color w:val="auto"/>
          <w:spacing w:val="10"/>
          <w:sz w:val="16"/>
          <w:szCs w:val="16"/>
        </w:rPr>
        <w:t xml:space="preserve">　　</w:t>
      </w:r>
      <w:r w:rsidRPr="000D1296">
        <w:rPr>
          <w:rFonts w:asciiTheme="majorEastAsia" w:eastAsiaTheme="majorEastAsia" w:hAnsiTheme="majorEastAsia" w:hint="eastAsia"/>
          <w:color w:val="auto"/>
          <w:spacing w:val="10"/>
          <w:sz w:val="16"/>
          <w:szCs w:val="16"/>
        </w:rPr>
        <w:t>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年度補正事業については事業化・収益化の見込みを必ず記載すること。</w:t>
      </w:r>
    </w:p>
    <w:p w14:paraId="0A74989F" w14:textId="77777777" w:rsidR="00861885" w:rsidRPr="00861885" w:rsidRDefault="00861885" w:rsidP="00DA687C">
      <w:pPr>
        <w:overflowPunct/>
        <w:autoSpaceDE w:val="0"/>
        <w:autoSpaceDN w:val="0"/>
        <w:spacing w:line="300" w:lineRule="exact"/>
        <w:jc w:val="left"/>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56"/>
        <w:gridCol w:w="1880"/>
        <w:gridCol w:w="900"/>
        <w:gridCol w:w="498"/>
        <w:gridCol w:w="425"/>
        <w:gridCol w:w="421"/>
        <w:gridCol w:w="2483"/>
      </w:tblGrid>
      <w:tr w:rsidR="000D1296" w:rsidRPr="000D1296" w14:paraId="67224F1F" w14:textId="77777777" w:rsidTr="00BF3E98">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56"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880"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44"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1A01F673" w:rsidR="00DA687C" w:rsidRPr="000D1296" w:rsidRDefault="00BF3E98"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Pr>
                <w:rFonts w:ascii="ＭＳ Ｐゴシック" w:eastAsia="ＭＳ Ｐゴシック" w:hAnsi="ＭＳ Ｐゴシック" w:cs="Century" w:hint="eastAsia"/>
                <w:color w:val="auto"/>
                <w:sz w:val="16"/>
                <w:szCs w:val="16"/>
              </w:rPr>
              <w:t>（(Ｂ)</w:t>
            </w:r>
            <w:r w:rsidR="00DA687C" w:rsidRPr="000D1296">
              <w:rPr>
                <w:rFonts w:ascii="ＭＳ Ｐゴシック" w:eastAsia="ＭＳ Ｐゴシック" w:hAnsi="ＭＳ Ｐゴシック" w:cs="Century" w:hint="eastAsia"/>
                <w:color w:val="auto"/>
                <w:sz w:val="16"/>
                <w:szCs w:val="16"/>
              </w:rPr>
              <w:t>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483"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520475">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56"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80"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00"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98"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1"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483"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520475">
        <w:trPr>
          <w:trHeight w:val="39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E1744">
              <w:rPr>
                <w:rFonts w:ascii="ＭＳ Ｐゴシック" w:eastAsia="ＭＳ Ｐゴシック" w:hAnsi="ＭＳ Ｐゴシック" w:cs="Century" w:hint="eastAsia"/>
                <w:color w:val="auto"/>
                <w:spacing w:val="15"/>
                <w:w w:val="79"/>
                <w:sz w:val="16"/>
                <w:szCs w:val="16"/>
              </w:rPr>
              <w:t>機械装置費（単価５０万円以上）</w:t>
            </w:r>
            <w:r w:rsidR="009E58C7" w:rsidRPr="007E1744">
              <w:rPr>
                <w:rFonts w:ascii="ＭＳ Ｐゴシック" w:eastAsia="ＭＳ Ｐゴシック" w:hAnsi="ＭＳ Ｐゴシック" w:hint="eastAsia"/>
                <w:color w:val="auto"/>
                <w:spacing w:val="15"/>
                <w:w w:val="79"/>
                <w:sz w:val="18"/>
                <w:vertAlign w:val="subscript"/>
              </w:rPr>
              <w:t>注</w:t>
            </w:r>
            <w:r w:rsidR="009E58C7" w:rsidRPr="007E1744">
              <w:rPr>
                <w:rFonts w:ascii="ＭＳ Ｐゴシック" w:eastAsia="ＭＳ Ｐゴシック" w:hAnsi="ＭＳ Ｐゴシック" w:hint="eastAsia"/>
                <w:color w:val="auto"/>
                <w:spacing w:val="-120"/>
                <w:w w:val="79"/>
                <w:sz w:val="18"/>
                <w:vertAlign w:val="subscript"/>
              </w:rPr>
              <w:t>４</w:t>
            </w:r>
          </w:p>
        </w:tc>
        <w:tc>
          <w:tcPr>
            <w:tcW w:w="1756" w:type="dxa"/>
            <w:tcBorders>
              <w:top w:val="dashed" w:sz="4" w:space="0" w:color="auto"/>
              <w:bottom w:val="dotted" w:sz="4" w:space="0" w:color="auto"/>
            </w:tcBorders>
            <w:vAlign w:val="center"/>
          </w:tcPr>
          <w:p w14:paraId="66721229" w14:textId="62C537B1" w:rsidR="00520475" w:rsidRPr="00520475" w:rsidRDefault="00520475" w:rsidP="00520475">
            <w:pPr>
              <w:tabs>
                <w:tab w:val="left" w:pos="1540"/>
              </w:tabs>
              <w:autoSpaceDE w:val="0"/>
              <w:autoSpaceDN w:val="0"/>
              <w:spacing w:line="240" w:lineRule="exact"/>
              <w:jc w:val="right"/>
              <w:rPr>
                <w:rFonts w:ascii="ＭＳ Ｐゴシック" w:eastAsia="ＭＳ Ｐゴシック" w:hAnsi="ＭＳ Ｐゴシック"/>
                <w:color w:val="auto"/>
                <w:spacing w:val="2"/>
              </w:rPr>
            </w:pPr>
          </w:p>
        </w:tc>
        <w:tc>
          <w:tcPr>
            <w:tcW w:w="1880" w:type="dxa"/>
            <w:tcBorders>
              <w:top w:val="dashed" w:sz="4" w:space="0" w:color="auto"/>
              <w:bottom w:val="dotted" w:sz="4" w:space="0" w:color="auto"/>
            </w:tcBorders>
            <w:vAlign w:val="center"/>
          </w:tcPr>
          <w:p w14:paraId="412FAD60" w14:textId="34E44FC3"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2244" w:type="dxa"/>
            <w:gridSpan w:val="4"/>
            <w:tcBorders>
              <w:top w:val="dashed" w:sz="4" w:space="0" w:color="auto"/>
              <w:bottom w:val="dotted" w:sz="4" w:space="0" w:color="auto"/>
            </w:tcBorders>
            <w:shd w:val="clear" w:color="auto" w:fill="FFFFFF" w:themeFill="background1"/>
            <w:vAlign w:val="center"/>
          </w:tcPr>
          <w:p w14:paraId="5D1B06BA" w14:textId="77777777" w:rsidR="00DA687C" w:rsidRPr="000D1296" w:rsidRDefault="00DA687C" w:rsidP="00BF3E98">
            <w:pPr>
              <w:spacing w:line="240" w:lineRule="exact"/>
              <w:jc w:val="right"/>
              <w:rPr>
                <w:rFonts w:asciiTheme="majorEastAsia" w:eastAsiaTheme="majorEastAsia" w:hAnsiTheme="majorEastAsia"/>
                <w:color w:val="auto"/>
              </w:rPr>
            </w:pPr>
          </w:p>
        </w:tc>
        <w:tc>
          <w:tcPr>
            <w:tcW w:w="2483"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BF3E98">
        <w:trPr>
          <w:trHeight w:val="397"/>
        </w:trPr>
        <w:tc>
          <w:tcPr>
            <w:tcW w:w="2093" w:type="dxa"/>
            <w:tcBorders>
              <w:top w:val="dashed" w:sz="4" w:space="0" w:color="auto"/>
              <w:bottom w:val="dashed" w:sz="4" w:space="0" w:color="auto"/>
            </w:tcBorders>
            <w:tcFitText/>
            <w:vAlign w:val="center"/>
          </w:tcPr>
          <w:p w14:paraId="36E1F7B2" w14:textId="19C2F8F9"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7E1744">
              <w:rPr>
                <w:rFonts w:ascii="ＭＳ Ｐゴシック" w:eastAsia="ＭＳ Ｐゴシック" w:hAnsi="ＭＳ Ｐゴシック" w:cs="Century" w:hint="eastAsia"/>
                <w:color w:val="auto"/>
                <w:spacing w:val="15"/>
                <w:w w:val="79"/>
                <w:sz w:val="16"/>
                <w:szCs w:val="16"/>
              </w:rPr>
              <w:t>機械装置費（単価５０万円未満）</w:t>
            </w:r>
            <w:r w:rsidR="009E58C7" w:rsidRPr="007E1744">
              <w:rPr>
                <w:rFonts w:ascii="ＭＳ Ｐゴシック" w:eastAsia="ＭＳ Ｐゴシック" w:hAnsi="ＭＳ Ｐゴシック" w:hint="eastAsia"/>
                <w:color w:val="auto"/>
                <w:spacing w:val="15"/>
                <w:w w:val="79"/>
                <w:sz w:val="18"/>
                <w:vertAlign w:val="subscript"/>
              </w:rPr>
              <w:t>注</w:t>
            </w:r>
            <w:r w:rsidR="009E58C7" w:rsidRPr="007E1744">
              <w:rPr>
                <w:rFonts w:ascii="ＭＳ Ｐゴシック" w:eastAsia="ＭＳ Ｐゴシック" w:hAnsi="ＭＳ Ｐゴシック" w:hint="eastAsia"/>
                <w:color w:val="auto"/>
                <w:spacing w:val="-120"/>
                <w:w w:val="79"/>
                <w:sz w:val="18"/>
                <w:vertAlign w:val="subscript"/>
              </w:rPr>
              <w:t>４</w:t>
            </w:r>
          </w:p>
        </w:tc>
        <w:tc>
          <w:tcPr>
            <w:tcW w:w="1756" w:type="dxa"/>
            <w:tcBorders>
              <w:top w:val="dashed" w:sz="4" w:space="0" w:color="auto"/>
              <w:bottom w:val="dashed" w:sz="4" w:space="0" w:color="auto"/>
            </w:tcBorders>
            <w:vAlign w:val="center"/>
          </w:tcPr>
          <w:p w14:paraId="15E8482D" w14:textId="67F40581" w:rsidR="00520475" w:rsidRPr="000D1296" w:rsidRDefault="00520475" w:rsidP="00BF3E98">
            <w:pPr>
              <w:autoSpaceDE w:val="0"/>
              <w:autoSpaceDN w:val="0"/>
              <w:spacing w:line="240" w:lineRule="exact"/>
              <w:jc w:val="right"/>
              <w:rPr>
                <w:rFonts w:asciiTheme="majorEastAsia" w:eastAsiaTheme="majorEastAsia" w:hAnsiTheme="majorEastAsia"/>
                <w:color w:val="auto"/>
                <w:spacing w:val="2"/>
              </w:rPr>
            </w:pPr>
            <w:r w:rsidRPr="00BB741A">
              <w:rPr>
                <w:rFonts w:asciiTheme="majorEastAsia" w:eastAsiaTheme="majorEastAsia" w:hAnsiTheme="majorEastAsia"/>
                <w:noProof/>
                <w:color w:val="auto"/>
                <w:spacing w:val="2"/>
              </w:rPr>
              <mc:AlternateContent>
                <mc:Choice Requires="wps">
                  <w:drawing>
                    <wp:anchor distT="0" distB="0" distL="114300" distR="114300" simplePos="0" relativeHeight="252234240" behindDoc="0" locked="0" layoutInCell="1" allowOverlap="1" wp14:anchorId="16567DEE" wp14:editId="42A6F801">
                      <wp:simplePos x="0" y="0"/>
                      <wp:positionH relativeFrom="column">
                        <wp:posOffset>732790</wp:posOffset>
                      </wp:positionH>
                      <wp:positionV relativeFrom="paragraph">
                        <wp:posOffset>106680</wp:posOffset>
                      </wp:positionV>
                      <wp:extent cx="4373880" cy="1013460"/>
                      <wp:effectExtent l="304800" t="0" r="26670" b="15240"/>
                      <wp:wrapNone/>
                      <wp:docPr id="2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880" cy="101346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0B567A6" w14:textId="77777777" w:rsidR="00520475" w:rsidRPr="002932AA" w:rsidRDefault="00520475" w:rsidP="00520475">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932AA">
                                    <w:rPr>
                                      <w:rFonts w:asciiTheme="majorEastAsia" w:eastAsiaTheme="majorEastAsia" w:hAnsiTheme="majorEastAsia" w:hint="eastAsia"/>
                                      <w:sz w:val="16"/>
                                      <w:szCs w:val="16"/>
                                    </w:rPr>
                                    <w:t>２１～２２ページ「４．経費明細表」を参照。</w:t>
                                  </w:r>
                                </w:p>
                                <w:p w14:paraId="4A55EEF8" w14:textId="77777777" w:rsidR="00520475" w:rsidRPr="002932AA" w:rsidRDefault="00520475" w:rsidP="00520475">
                                  <w:pPr>
                                    <w:spacing w:line="240" w:lineRule="exact"/>
                                    <w:jc w:val="left"/>
                                    <w:rPr>
                                      <w:rFonts w:asciiTheme="majorEastAsia" w:eastAsiaTheme="majorEastAsia" w:hAnsiTheme="majorEastAsia"/>
                                      <w:sz w:val="16"/>
                                      <w:szCs w:val="16"/>
                                    </w:rPr>
                                  </w:pPr>
                                  <w:r w:rsidRPr="002932AA">
                                    <w:rPr>
                                      <w:rFonts w:asciiTheme="majorEastAsia" w:eastAsiaTheme="majorEastAsia" w:hAnsiTheme="majorEastAsia" w:hint="eastAsia"/>
                                      <w:sz w:val="16"/>
                                      <w:szCs w:val="16"/>
                                    </w:rPr>
                                    <w:t>※　補助上限額を超える応募申請書については、審査の対象となりません。</w:t>
                                  </w:r>
                                </w:p>
                                <w:p w14:paraId="5DBD8B9E" w14:textId="77777777" w:rsidR="00520475" w:rsidRPr="002932AA" w:rsidRDefault="00520475" w:rsidP="00520475">
                                  <w:pPr>
                                    <w:spacing w:line="240" w:lineRule="exact"/>
                                    <w:ind w:left="160" w:hangingChars="100" w:hanging="160"/>
                                    <w:jc w:val="left"/>
                                    <w:rPr>
                                      <w:rFonts w:asciiTheme="majorEastAsia" w:eastAsiaTheme="majorEastAsia" w:hAnsiTheme="majorEastAsia"/>
                                      <w:sz w:val="16"/>
                                      <w:szCs w:val="16"/>
                                    </w:rPr>
                                  </w:pPr>
                                  <w:r w:rsidRPr="002932AA">
                                    <w:rPr>
                                      <w:rFonts w:asciiTheme="majorEastAsia" w:eastAsiaTheme="majorEastAsia" w:hAnsiTheme="majorEastAsia" w:hint="eastAsia"/>
                                      <w:sz w:val="16"/>
                                      <w:szCs w:val="16"/>
                                    </w:rPr>
                                    <w:t>※　公募要領１４ページ「</w:t>
                                  </w:r>
                                  <w:r w:rsidRPr="002932AA">
                                    <w:rPr>
                                      <w:rFonts w:asciiTheme="majorEastAsia" w:eastAsiaTheme="majorEastAsia" w:hAnsiTheme="majorEastAsia" w:hint="eastAsia"/>
                                      <w:color w:val="auto"/>
                                      <w:sz w:val="16"/>
                                      <w:szCs w:val="16"/>
                                    </w:rPr>
                                    <w:t>６．</w:t>
                                  </w:r>
                                  <w:r w:rsidRPr="002932AA">
                                    <w:rPr>
                                      <w:rFonts w:asciiTheme="majorEastAsia" w:eastAsiaTheme="majorEastAsia" w:hAnsiTheme="majorEastAsia" w:hint="eastAsia"/>
                                      <w:sz w:val="16"/>
                                      <w:szCs w:val="16"/>
                                    </w:rPr>
                                    <w:t>（２）補助対象経費全般にわたる留意事項②」</w:t>
                                  </w:r>
                                  <w:r w:rsidRPr="002932AA">
                                    <w:rPr>
                                      <w:rFonts w:asciiTheme="majorEastAsia" w:eastAsiaTheme="majorEastAsia" w:hAnsiTheme="majorEastAsia" w:hint="eastAsia"/>
                                      <w:color w:val="auto"/>
                                      <w:sz w:val="16"/>
                                      <w:szCs w:val="16"/>
                                    </w:rPr>
                                    <w:t>で掲げられた補助対象とならない経費を計上して</w:t>
                                  </w:r>
                                  <w:r w:rsidRPr="002932AA">
                                    <w:rPr>
                                      <w:rFonts w:asciiTheme="majorEastAsia" w:eastAsiaTheme="majorEastAsia" w:hAnsiTheme="majorEastAsia" w:hint="eastAsia"/>
                                      <w:sz w:val="16"/>
                                      <w:szCs w:val="16"/>
                                    </w:rPr>
                                    <w:t>いないかについて確認してください。</w:t>
                                  </w:r>
                                </w:p>
                                <w:p w14:paraId="4BA20470" w14:textId="77777777" w:rsidR="00520475" w:rsidRPr="00792D53" w:rsidRDefault="00520475" w:rsidP="00520475">
                                  <w:pPr>
                                    <w:spacing w:line="240" w:lineRule="exact"/>
                                    <w:ind w:left="160" w:hangingChars="100" w:hanging="160"/>
                                    <w:jc w:val="left"/>
                                    <w:rPr>
                                      <w:rFonts w:asciiTheme="majorEastAsia" w:eastAsiaTheme="majorEastAsia" w:hAnsiTheme="majorEastAsia"/>
                                      <w:color w:val="auto"/>
                                      <w:sz w:val="16"/>
                                      <w:szCs w:val="16"/>
                                      <w:highlight w:val="yellow"/>
                                    </w:rPr>
                                  </w:pPr>
                                  <w:r w:rsidRPr="002932AA">
                                    <w:rPr>
                                      <w:rFonts w:asciiTheme="majorEastAsia" w:eastAsiaTheme="majorEastAsia" w:hAnsiTheme="majorEastAsia" w:hint="eastAsia"/>
                                      <w:sz w:val="16"/>
                                      <w:szCs w:val="16"/>
                                    </w:rPr>
                                    <w:t xml:space="preserve">※　</w:t>
                                  </w:r>
                                  <w:r w:rsidRPr="002932AA">
                                    <w:rPr>
                                      <w:rFonts w:asciiTheme="majorEastAsia" w:eastAsiaTheme="majorEastAsia" w:hAnsiTheme="majorEastAsia" w:hint="eastAsia"/>
                                      <w:color w:val="auto"/>
                                      <w:sz w:val="16"/>
                                      <w:szCs w:val="16"/>
                                    </w:rPr>
                                    <w:t>「４．経費明細表の注記（</w:t>
                                  </w:r>
                                  <w:r w:rsidRPr="002932AA">
                                    <w:rPr>
                                      <w:rFonts w:asciiTheme="majorEastAsia" w:eastAsiaTheme="majorEastAsia" w:hAnsiTheme="majorEastAsia" w:hint="eastAsia"/>
                                      <w:sz w:val="16"/>
                                      <w:szCs w:val="16"/>
                                    </w:rPr>
                                    <w:t>注１～注</w:t>
                                  </w:r>
                                  <w:r w:rsidRPr="002932AA">
                                    <w:rPr>
                                      <w:rFonts w:asciiTheme="majorEastAsia" w:eastAsiaTheme="majorEastAsia" w:hAnsiTheme="majorEastAsia" w:hint="eastAsia"/>
                                      <w:color w:val="auto"/>
                                      <w:sz w:val="16"/>
                                      <w:szCs w:val="16"/>
                                    </w:rPr>
                                    <w:t>６）」（</w:t>
                                  </w:r>
                                  <w:r w:rsidRPr="002932AA">
                                    <w:rPr>
                                      <w:rFonts w:asciiTheme="majorEastAsia" w:eastAsiaTheme="majorEastAsia" w:hAnsiTheme="majorEastAsia" w:hint="eastAsia"/>
                                      <w:sz w:val="16"/>
                                      <w:szCs w:val="16"/>
                                    </w:rPr>
                                    <w:t>５９ページ</w:t>
                                  </w:r>
                                  <w:r w:rsidRPr="002932AA">
                                    <w:rPr>
                                      <w:rFonts w:asciiTheme="majorEastAsia" w:eastAsiaTheme="majorEastAsia" w:hAnsiTheme="majorEastAsia" w:hint="eastAsia"/>
                                      <w:color w:val="auto"/>
                                      <w:sz w:val="16"/>
                                      <w:szCs w:val="16"/>
                                    </w:rPr>
                                    <w:t>）</w:t>
                                  </w:r>
                                  <w:r w:rsidRPr="002932AA">
                                    <w:rPr>
                                      <w:rFonts w:asciiTheme="majorEastAsia" w:eastAsiaTheme="majorEastAsia" w:hAnsiTheme="majorEastAsia" w:hint="eastAsia"/>
                                      <w:sz w:val="16"/>
                                      <w:szCs w:val="16"/>
                                    </w:rPr>
                                    <w:t>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57.7pt;margin-top:8.4pt;width:344.4pt;height:79.8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uqAIAAAQFAAAOAAAAZHJzL2Uyb0RvYy54bWysVMtuEzEU3SPxD5b37TwySdNRJ1WVEoRU&#10;oKLwAc7YkzF47MF2Mkl3XbFCQmxYdMeGbwCJr6ki8RlceyZhSneIWVhz/Tg+95x7fXK6rgRaMW24&#10;khmODkOMmMwV5XKR4TevZwdjjIwlkhKhJMvwhhl8Onn86KSpUxarUgnKNAIQadKmznBpbZ0GgclL&#10;VhFzqGomYbFQuiIWQr0IqCYNoFciiMNwFDRK01qrnBkDs+ftIp54/KJguX1ZFIZZJDIM3KwftR/n&#10;bgwmJyRdaFKXPO9okH9gUREu4dI91DmxBC01fwBV8Vwrowp7mKsqUEXBc+ZzgGyi8K9srkpSM58L&#10;iGPqvUzm/8HmL1aXGnGa4TjGSJIKPNre3v769nn78+v20/e7m4/bDz/ubr6gKHZiNbVJ4cxVfald&#10;uqa+UPk7g6SalkQu2JnWqikZoUAxcvuDewdcYOAomjfPFYWryNIqr9u60JUDBEXQ2tuz2dvD1hbl&#10;MJkMjgbjMbiYw1oURoNk5A0MSLo7XmtjnzJVIfeT4YbRBXsFRTAlQqil9VeR1YWx3ivaJUzo2wij&#10;ohJg/YoIdDAcDeJBVxu9TaBQb1OcxOHQ50jSDhOY7Bh4dZTgdMaF8MHGTIVGgA+8uKSqwUgQY2Ey&#10;wzP/eXpiWYE27b4odF9LBOahlNv5XdrGY4LK4ET/LiFRA44OEzj8kIhezPdMZkfHo2TUZXEPo+IW&#10;OlPwKsPjHg1n7hNJfd9YwkX7DwSE7Nx2BreFYtfzdVtb7gJn/lzRDdivVduI8HDAT6n0NUYNNGGG&#10;zfsl0QyUeSahhI6jJHFd64NkeBRDoPsr8/4KkTlAZTi3GqM2mNq215e15osS7oq8HlKdQeEV3O4q&#10;tOXVJQCt5iXtngXXy/3Y7/rzeE1+AwAA//8DAFBLAwQUAAYACAAAACEAwgekUeAAAAAKAQAADwAA&#10;AGRycy9kb3ducmV2LnhtbEyPT0+DQBDF7yZ+h82YeLMLBGiDLI1tYhoPJv3jxduWnQKRnSXs0uK3&#10;dzzpbd7My5vfK9ez7cUVR985UhAvIhBItTMdNQo+Tq9PKxA+aDK6d4QKvtHDurq/K3Vh3I0OeD2G&#10;RnAI+UIraEMYCil93aLVfuEGJL5d3Gh1YDk20oz6xuG2l0kU5dLqjvhDqwfctlh/HSerYLPbnD6z&#10;sNsml0Mzvcdv+2VGe6UeH+aXZxAB5/Bnhl98RoeKmc5uIuNFzzrOUrbykHMFNqyiNAFx5sUyT0FW&#10;pfxfofoBAAD//wMAUEsBAi0AFAAGAAgAAAAhALaDOJL+AAAA4QEAABMAAAAAAAAAAAAAAAAAAAAA&#10;AFtDb250ZW50X1R5cGVzXS54bWxQSwECLQAUAAYACAAAACEAOP0h/9YAAACUAQAACwAAAAAAAAAA&#10;AAAAAAAvAQAAX3JlbHMvLnJlbHNQSwECLQAUAAYACAAAACEAf6hOLqgCAAAEBQAADgAAAAAAAAAA&#10;AAAAAAAuAgAAZHJzL2Uyb0RvYy54bWxQSwECLQAUAAYACAAAACEAwgekUeAAAAAKAQAADwAAAAAA&#10;AAAAAAAAAAACBQAAZHJzL2Rvd25yZXYueG1sUEsFBgAAAAAEAAQA8wAAAA8GAAAAAA==&#10;" adj="-1366,5572" strokecolor="#f79646" strokeweight="2pt">
                      <v:textbox>
                        <w:txbxContent>
                          <w:p w14:paraId="00B567A6" w14:textId="77777777" w:rsidR="00520475" w:rsidRPr="002932AA" w:rsidRDefault="00520475" w:rsidP="00520475">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565FF8">
                              <w:rPr>
                                <w:rFonts w:asciiTheme="majorEastAsia" w:eastAsiaTheme="majorEastAsia" w:hAnsiTheme="majorEastAsia" w:hint="eastAsia"/>
                                <w:sz w:val="16"/>
                                <w:szCs w:val="16"/>
                              </w:rPr>
                              <w:t>公募要領</w:t>
                            </w:r>
                            <w:r w:rsidRPr="002932AA">
                              <w:rPr>
                                <w:rFonts w:asciiTheme="majorEastAsia" w:eastAsiaTheme="majorEastAsia" w:hAnsiTheme="majorEastAsia" w:hint="eastAsia"/>
                                <w:sz w:val="16"/>
                                <w:szCs w:val="16"/>
                              </w:rPr>
                              <w:t>２１～２２ページ「４．経費明細表」を参照。</w:t>
                            </w:r>
                          </w:p>
                          <w:p w14:paraId="4A55EEF8" w14:textId="77777777" w:rsidR="00520475" w:rsidRPr="002932AA" w:rsidRDefault="00520475" w:rsidP="00520475">
                            <w:pPr>
                              <w:spacing w:line="240" w:lineRule="exact"/>
                              <w:jc w:val="left"/>
                              <w:rPr>
                                <w:rFonts w:asciiTheme="majorEastAsia" w:eastAsiaTheme="majorEastAsia" w:hAnsiTheme="majorEastAsia"/>
                                <w:sz w:val="16"/>
                                <w:szCs w:val="16"/>
                              </w:rPr>
                            </w:pPr>
                            <w:r w:rsidRPr="002932AA">
                              <w:rPr>
                                <w:rFonts w:asciiTheme="majorEastAsia" w:eastAsiaTheme="majorEastAsia" w:hAnsiTheme="majorEastAsia" w:hint="eastAsia"/>
                                <w:sz w:val="16"/>
                                <w:szCs w:val="16"/>
                              </w:rPr>
                              <w:t>※　補助上限額を超える応募申請書については、審査の対象となりません。</w:t>
                            </w:r>
                          </w:p>
                          <w:p w14:paraId="5DBD8B9E" w14:textId="77777777" w:rsidR="00520475" w:rsidRPr="002932AA" w:rsidRDefault="00520475" w:rsidP="00520475">
                            <w:pPr>
                              <w:spacing w:line="240" w:lineRule="exact"/>
                              <w:ind w:left="160" w:hangingChars="100" w:hanging="160"/>
                              <w:jc w:val="left"/>
                              <w:rPr>
                                <w:rFonts w:asciiTheme="majorEastAsia" w:eastAsiaTheme="majorEastAsia" w:hAnsiTheme="majorEastAsia"/>
                                <w:sz w:val="16"/>
                                <w:szCs w:val="16"/>
                              </w:rPr>
                            </w:pPr>
                            <w:r w:rsidRPr="002932AA">
                              <w:rPr>
                                <w:rFonts w:asciiTheme="majorEastAsia" w:eastAsiaTheme="majorEastAsia" w:hAnsiTheme="majorEastAsia" w:hint="eastAsia"/>
                                <w:sz w:val="16"/>
                                <w:szCs w:val="16"/>
                              </w:rPr>
                              <w:t>※　公募要領１４ページ「</w:t>
                            </w:r>
                            <w:r w:rsidRPr="002932AA">
                              <w:rPr>
                                <w:rFonts w:asciiTheme="majorEastAsia" w:eastAsiaTheme="majorEastAsia" w:hAnsiTheme="majorEastAsia" w:hint="eastAsia"/>
                                <w:color w:val="auto"/>
                                <w:sz w:val="16"/>
                                <w:szCs w:val="16"/>
                              </w:rPr>
                              <w:t>６．</w:t>
                            </w:r>
                            <w:r w:rsidRPr="002932AA">
                              <w:rPr>
                                <w:rFonts w:asciiTheme="majorEastAsia" w:eastAsiaTheme="majorEastAsia" w:hAnsiTheme="majorEastAsia" w:hint="eastAsia"/>
                                <w:sz w:val="16"/>
                                <w:szCs w:val="16"/>
                              </w:rPr>
                              <w:t>（２）補助対象経費全般にわたる留意事項②」</w:t>
                            </w:r>
                            <w:r w:rsidRPr="002932AA">
                              <w:rPr>
                                <w:rFonts w:asciiTheme="majorEastAsia" w:eastAsiaTheme="majorEastAsia" w:hAnsiTheme="majorEastAsia" w:hint="eastAsia"/>
                                <w:color w:val="auto"/>
                                <w:sz w:val="16"/>
                                <w:szCs w:val="16"/>
                              </w:rPr>
                              <w:t>で掲げられた補助対象とならない経費を計上して</w:t>
                            </w:r>
                            <w:r w:rsidRPr="002932AA">
                              <w:rPr>
                                <w:rFonts w:asciiTheme="majorEastAsia" w:eastAsiaTheme="majorEastAsia" w:hAnsiTheme="majorEastAsia" w:hint="eastAsia"/>
                                <w:sz w:val="16"/>
                                <w:szCs w:val="16"/>
                              </w:rPr>
                              <w:t>いないかについて確認してください。</w:t>
                            </w:r>
                          </w:p>
                          <w:p w14:paraId="4BA20470" w14:textId="77777777" w:rsidR="00520475" w:rsidRPr="00792D53" w:rsidRDefault="00520475" w:rsidP="00520475">
                            <w:pPr>
                              <w:spacing w:line="240" w:lineRule="exact"/>
                              <w:ind w:left="160" w:hangingChars="100" w:hanging="160"/>
                              <w:jc w:val="left"/>
                              <w:rPr>
                                <w:rFonts w:asciiTheme="majorEastAsia" w:eastAsiaTheme="majorEastAsia" w:hAnsiTheme="majorEastAsia"/>
                                <w:color w:val="auto"/>
                                <w:sz w:val="16"/>
                                <w:szCs w:val="16"/>
                                <w:highlight w:val="yellow"/>
                              </w:rPr>
                            </w:pPr>
                            <w:r w:rsidRPr="002932AA">
                              <w:rPr>
                                <w:rFonts w:asciiTheme="majorEastAsia" w:eastAsiaTheme="majorEastAsia" w:hAnsiTheme="majorEastAsia" w:hint="eastAsia"/>
                                <w:sz w:val="16"/>
                                <w:szCs w:val="16"/>
                              </w:rPr>
                              <w:t xml:space="preserve">※　</w:t>
                            </w:r>
                            <w:r w:rsidRPr="002932AA">
                              <w:rPr>
                                <w:rFonts w:asciiTheme="majorEastAsia" w:eastAsiaTheme="majorEastAsia" w:hAnsiTheme="majorEastAsia" w:hint="eastAsia"/>
                                <w:color w:val="auto"/>
                                <w:sz w:val="16"/>
                                <w:szCs w:val="16"/>
                              </w:rPr>
                              <w:t>「４．経費明細表の注記（</w:t>
                            </w:r>
                            <w:r w:rsidRPr="002932AA">
                              <w:rPr>
                                <w:rFonts w:asciiTheme="majorEastAsia" w:eastAsiaTheme="majorEastAsia" w:hAnsiTheme="majorEastAsia" w:hint="eastAsia"/>
                                <w:sz w:val="16"/>
                                <w:szCs w:val="16"/>
                              </w:rPr>
                              <w:t>注１～注</w:t>
                            </w:r>
                            <w:r w:rsidRPr="002932AA">
                              <w:rPr>
                                <w:rFonts w:asciiTheme="majorEastAsia" w:eastAsiaTheme="majorEastAsia" w:hAnsiTheme="majorEastAsia" w:hint="eastAsia"/>
                                <w:color w:val="auto"/>
                                <w:sz w:val="16"/>
                                <w:szCs w:val="16"/>
                              </w:rPr>
                              <w:t>６）」（</w:t>
                            </w:r>
                            <w:r w:rsidRPr="002932AA">
                              <w:rPr>
                                <w:rFonts w:asciiTheme="majorEastAsia" w:eastAsiaTheme="majorEastAsia" w:hAnsiTheme="majorEastAsia" w:hint="eastAsia"/>
                                <w:sz w:val="16"/>
                                <w:szCs w:val="16"/>
                              </w:rPr>
                              <w:t>５９ページ</w:t>
                            </w:r>
                            <w:r w:rsidRPr="002932AA">
                              <w:rPr>
                                <w:rFonts w:asciiTheme="majorEastAsia" w:eastAsiaTheme="majorEastAsia" w:hAnsiTheme="majorEastAsia" w:hint="eastAsia"/>
                                <w:color w:val="auto"/>
                                <w:sz w:val="16"/>
                                <w:szCs w:val="16"/>
                              </w:rPr>
                              <w:t>）</w:t>
                            </w:r>
                            <w:r w:rsidRPr="002932AA">
                              <w:rPr>
                                <w:rFonts w:asciiTheme="majorEastAsia" w:eastAsiaTheme="majorEastAsia" w:hAnsiTheme="majorEastAsia" w:hint="eastAsia"/>
                                <w:sz w:val="16"/>
                                <w:szCs w:val="16"/>
                              </w:rPr>
                              <w:t>も</w:t>
                            </w:r>
                            <w:r>
                              <w:rPr>
                                <w:rFonts w:asciiTheme="majorEastAsia" w:eastAsiaTheme="majorEastAsia" w:hAnsiTheme="majorEastAsia" w:hint="eastAsia"/>
                                <w:sz w:val="16"/>
                                <w:szCs w:val="16"/>
                              </w:rPr>
                              <w:t>再度</w:t>
                            </w:r>
                            <w:r w:rsidRPr="00565FF8">
                              <w:rPr>
                                <w:rFonts w:asciiTheme="majorEastAsia" w:eastAsiaTheme="majorEastAsia" w:hAnsiTheme="majorEastAsia" w:hint="eastAsia"/>
                                <w:sz w:val="16"/>
                                <w:szCs w:val="16"/>
                              </w:rPr>
                              <w:t>確認し</w:t>
                            </w:r>
                            <w:r>
                              <w:rPr>
                                <w:rFonts w:asciiTheme="majorEastAsia" w:eastAsiaTheme="majorEastAsia" w:hAnsiTheme="majorEastAsia" w:hint="eastAsia"/>
                                <w:sz w:val="16"/>
                                <w:szCs w:val="16"/>
                              </w:rPr>
                              <w:t>、記載</w:t>
                            </w:r>
                            <w:r w:rsidRPr="00565FF8">
                              <w:rPr>
                                <w:rFonts w:asciiTheme="majorEastAsia" w:eastAsiaTheme="majorEastAsia" w:hAnsiTheme="majorEastAsia" w:hint="eastAsia"/>
                                <w:sz w:val="16"/>
                                <w:szCs w:val="16"/>
                              </w:rPr>
                              <w:t>不備の無いようにしてください。</w:t>
                            </w:r>
                          </w:p>
                        </w:txbxContent>
                      </v:textbox>
                    </v:shape>
                  </w:pict>
                </mc:Fallback>
              </mc:AlternateContent>
            </w:r>
          </w:p>
        </w:tc>
        <w:tc>
          <w:tcPr>
            <w:tcW w:w="1880" w:type="dxa"/>
            <w:tcBorders>
              <w:top w:val="dashed" w:sz="4" w:space="0" w:color="auto"/>
              <w:bottom w:val="dashed" w:sz="4" w:space="0" w:color="auto"/>
            </w:tcBorders>
            <w:vAlign w:val="center"/>
          </w:tcPr>
          <w:p w14:paraId="0B259807"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2244" w:type="dxa"/>
            <w:gridSpan w:val="4"/>
            <w:tcBorders>
              <w:top w:val="dashed" w:sz="4" w:space="0" w:color="auto"/>
              <w:bottom w:val="dashed" w:sz="4" w:space="0" w:color="auto"/>
            </w:tcBorders>
            <w:shd w:val="clear" w:color="auto" w:fill="FFFFFF" w:themeFill="background1"/>
            <w:vAlign w:val="center"/>
          </w:tcPr>
          <w:p w14:paraId="3C46086E" w14:textId="77777777" w:rsidR="00DA687C" w:rsidRPr="000D1296" w:rsidRDefault="00DA687C" w:rsidP="00BF3E98">
            <w:pPr>
              <w:spacing w:line="240" w:lineRule="exact"/>
              <w:jc w:val="right"/>
              <w:rPr>
                <w:rFonts w:asciiTheme="majorEastAsia" w:eastAsiaTheme="majorEastAsia" w:hAnsiTheme="majorEastAsia"/>
                <w:color w:val="auto"/>
              </w:rPr>
            </w:pPr>
          </w:p>
        </w:tc>
        <w:tc>
          <w:tcPr>
            <w:tcW w:w="2483"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BF3E98">
        <w:trPr>
          <w:trHeight w:val="397"/>
        </w:trPr>
        <w:tc>
          <w:tcPr>
            <w:tcW w:w="2093" w:type="dxa"/>
            <w:tcBorders>
              <w:top w:val="dashed" w:sz="4" w:space="0" w:color="auto"/>
              <w:bottom w:val="dashed" w:sz="4" w:space="0" w:color="auto"/>
            </w:tcBorders>
            <w:vAlign w:val="center"/>
          </w:tcPr>
          <w:p w14:paraId="27B6981B" w14:textId="47DDDE9D"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56" w:type="dxa"/>
            <w:tcBorders>
              <w:top w:val="dashed" w:sz="4" w:space="0" w:color="auto"/>
              <w:bottom w:val="dashed" w:sz="4" w:space="0" w:color="auto"/>
            </w:tcBorders>
            <w:vAlign w:val="center"/>
          </w:tcPr>
          <w:p w14:paraId="22F60B98"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1880" w:type="dxa"/>
            <w:tcBorders>
              <w:top w:val="dashed" w:sz="4" w:space="0" w:color="auto"/>
              <w:bottom w:val="dashed" w:sz="4" w:space="0" w:color="auto"/>
            </w:tcBorders>
            <w:vAlign w:val="center"/>
          </w:tcPr>
          <w:p w14:paraId="54277A25"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2244" w:type="dxa"/>
            <w:gridSpan w:val="4"/>
            <w:tcBorders>
              <w:top w:val="dashed" w:sz="4" w:space="0" w:color="auto"/>
              <w:bottom w:val="dashed" w:sz="4" w:space="0" w:color="auto"/>
            </w:tcBorders>
            <w:shd w:val="clear" w:color="auto" w:fill="FFFFFF" w:themeFill="background1"/>
            <w:vAlign w:val="center"/>
          </w:tcPr>
          <w:p w14:paraId="0985B290" w14:textId="77777777" w:rsidR="00DA687C" w:rsidRPr="000D1296" w:rsidRDefault="00DA687C" w:rsidP="00BF3E98">
            <w:pPr>
              <w:spacing w:line="240" w:lineRule="exact"/>
              <w:jc w:val="right"/>
              <w:rPr>
                <w:rFonts w:asciiTheme="majorEastAsia" w:eastAsiaTheme="majorEastAsia" w:hAnsiTheme="majorEastAsia"/>
                <w:color w:val="auto"/>
              </w:rPr>
            </w:pPr>
          </w:p>
        </w:tc>
        <w:tc>
          <w:tcPr>
            <w:tcW w:w="2483"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BF3E98">
        <w:trPr>
          <w:trHeight w:val="39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56" w:type="dxa"/>
            <w:tcBorders>
              <w:top w:val="dashed" w:sz="4" w:space="0" w:color="auto"/>
              <w:bottom w:val="dashed" w:sz="4" w:space="0" w:color="auto"/>
            </w:tcBorders>
            <w:vAlign w:val="center"/>
          </w:tcPr>
          <w:p w14:paraId="5EA7E83B"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1880" w:type="dxa"/>
            <w:tcBorders>
              <w:top w:val="dashed" w:sz="4" w:space="0" w:color="auto"/>
              <w:bottom w:val="dashed" w:sz="4" w:space="0" w:color="auto"/>
            </w:tcBorders>
            <w:vAlign w:val="center"/>
          </w:tcPr>
          <w:p w14:paraId="6A850B8E"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2244" w:type="dxa"/>
            <w:gridSpan w:val="4"/>
            <w:tcBorders>
              <w:top w:val="dashed" w:sz="4" w:space="0" w:color="auto"/>
              <w:bottom w:val="dashed" w:sz="4" w:space="0" w:color="auto"/>
            </w:tcBorders>
            <w:shd w:val="clear" w:color="auto" w:fill="FFFFFF" w:themeFill="background1"/>
            <w:vAlign w:val="center"/>
          </w:tcPr>
          <w:p w14:paraId="0D19248D" w14:textId="77777777" w:rsidR="00DA687C" w:rsidRPr="000D1296" w:rsidRDefault="00DA687C" w:rsidP="00BF3E98">
            <w:pPr>
              <w:spacing w:line="240" w:lineRule="exact"/>
              <w:jc w:val="right"/>
              <w:rPr>
                <w:rFonts w:asciiTheme="majorEastAsia" w:eastAsiaTheme="majorEastAsia" w:hAnsiTheme="majorEastAsia"/>
                <w:color w:val="auto"/>
              </w:rPr>
            </w:pPr>
          </w:p>
        </w:tc>
        <w:tc>
          <w:tcPr>
            <w:tcW w:w="2483"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BF3E98">
        <w:trPr>
          <w:trHeight w:val="39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56" w:type="dxa"/>
            <w:tcBorders>
              <w:top w:val="dashed" w:sz="4" w:space="0" w:color="auto"/>
              <w:bottom w:val="dashed" w:sz="4" w:space="0" w:color="auto"/>
            </w:tcBorders>
            <w:vAlign w:val="center"/>
          </w:tcPr>
          <w:p w14:paraId="5691E7FB"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1880" w:type="dxa"/>
            <w:tcBorders>
              <w:top w:val="dashed" w:sz="4" w:space="0" w:color="auto"/>
              <w:bottom w:val="dashed" w:sz="4" w:space="0" w:color="auto"/>
            </w:tcBorders>
            <w:vAlign w:val="center"/>
          </w:tcPr>
          <w:p w14:paraId="367D65C5"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rPr>
            </w:pPr>
          </w:p>
        </w:tc>
        <w:tc>
          <w:tcPr>
            <w:tcW w:w="2244" w:type="dxa"/>
            <w:gridSpan w:val="4"/>
            <w:tcBorders>
              <w:top w:val="dashed" w:sz="4" w:space="0" w:color="auto"/>
              <w:bottom w:val="dashed" w:sz="4" w:space="0" w:color="auto"/>
            </w:tcBorders>
            <w:shd w:val="clear" w:color="auto" w:fill="FFFFFF" w:themeFill="background1"/>
            <w:vAlign w:val="center"/>
          </w:tcPr>
          <w:p w14:paraId="03B60B64" w14:textId="77777777" w:rsidR="00DA687C" w:rsidRPr="000D1296" w:rsidRDefault="00DA687C" w:rsidP="00BF3E98">
            <w:pPr>
              <w:spacing w:line="240" w:lineRule="exact"/>
              <w:jc w:val="right"/>
              <w:rPr>
                <w:rFonts w:asciiTheme="majorEastAsia" w:eastAsiaTheme="majorEastAsia" w:hAnsiTheme="majorEastAsia"/>
                <w:color w:val="auto"/>
              </w:rPr>
            </w:pPr>
          </w:p>
        </w:tc>
        <w:tc>
          <w:tcPr>
            <w:tcW w:w="2483"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BF3E98">
        <w:trPr>
          <w:trHeight w:val="39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56" w:type="dxa"/>
            <w:tcBorders>
              <w:top w:val="dashed" w:sz="4" w:space="0" w:color="auto"/>
            </w:tcBorders>
            <w:vAlign w:val="center"/>
          </w:tcPr>
          <w:p w14:paraId="2D7EEDA0" w14:textId="77777777" w:rsidR="00DA687C" w:rsidRPr="000D1296" w:rsidRDefault="00DA687C" w:rsidP="00BF3E98">
            <w:pPr>
              <w:autoSpaceDE w:val="0"/>
              <w:autoSpaceDN w:val="0"/>
              <w:spacing w:line="240" w:lineRule="exact"/>
              <w:jc w:val="right"/>
              <w:rPr>
                <w:rFonts w:asciiTheme="majorEastAsia" w:eastAsiaTheme="majorEastAsia" w:hAnsiTheme="majorEastAsia" w:cs="Century"/>
                <w:color w:val="auto"/>
                <w:spacing w:val="2"/>
              </w:rPr>
            </w:pPr>
          </w:p>
        </w:tc>
        <w:tc>
          <w:tcPr>
            <w:tcW w:w="1880" w:type="dxa"/>
            <w:tcBorders>
              <w:top w:val="dashed" w:sz="4" w:space="0" w:color="auto"/>
            </w:tcBorders>
            <w:vAlign w:val="center"/>
          </w:tcPr>
          <w:p w14:paraId="796ED655" w14:textId="77777777" w:rsidR="00DA687C" w:rsidRPr="000D1296" w:rsidRDefault="00DA687C" w:rsidP="00BF3E98">
            <w:pPr>
              <w:autoSpaceDE w:val="0"/>
              <w:autoSpaceDN w:val="0"/>
              <w:spacing w:line="240" w:lineRule="exact"/>
              <w:jc w:val="right"/>
              <w:rPr>
                <w:rFonts w:asciiTheme="majorEastAsia" w:eastAsiaTheme="majorEastAsia" w:hAnsiTheme="majorEastAsia" w:cs="Century"/>
                <w:color w:val="auto"/>
                <w:spacing w:val="2"/>
              </w:rPr>
            </w:pPr>
          </w:p>
        </w:tc>
        <w:tc>
          <w:tcPr>
            <w:tcW w:w="2244" w:type="dxa"/>
            <w:gridSpan w:val="4"/>
            <w:tcBorders>
              <w:top w:val="dashed" w:sz="4" w:space="0" w:color="auto"/>
            </w:tcBorders>
            <w:shd w:val="clear" w:color="auto" w:fill="FFFFFF" w:themeFill="background1"/>
            <w:vAlign w:val="center"/>
          </w:tcPr>
          <w:p w14:paraId="2C217876" w14:textId="77777777" w:rsidR="00DA687C" w:rsidRPr="000D1296" w:rsidRDefault="00DA687C" w:rsidP="00BF3E98">
            <w:pPr>
              <w:spacing w:line="240" w:lineRule="exact"/>
              <w:jc w:val="right"/>
              <w:rPr>
                <w:rFonts w:asciiTheme="majorEastAsia" w:eastAsiaTheme="majorEastAsia" w:hAnsiTheme="majorEastAsia"/>
                <w:color w:val="auto"/>
              </w:rPr>
            </w:pPr>
          </w:p>
        </w:tc>
        <w:tc>
          <w:tcPr>
            <w:tcW w:w="2483"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BF3E98">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56" w:type="dxa"/>
            <w:vAlign w:val="center"/>
          </w:tcPr>
          <w:p w14:paraId="1D51CBEE"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880" w:type="dxa"/>
            <w:vAlign w:val="center"/>
          </w:tcPr>
          <w:p w14:paraId="66092DB8" w14:textId="77777777" w:rsidR="00DA687C" w:rsidRPr="000D1296" w:rsidRDefault="00DA687C" w:rsidP="00BF3E98">
            <w:pPr>
              <w:autoSpaceDE w:val="0"/>
              <w:autoSpaceDN w:val="0"/>
              <w:spacing w:line="240" w:lineRule="exact"/>
              <w:jc w:val="righ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44" w:type="dxa"/>
            <w:gridSpan w:val="4"/>
            <w:vAlign w:val="center"/>
          </w:tcPr>
          <w:p w14:paraId="092BD7E5" w14:textId="77777777" w:rsidR="00DA687C" w:rsidRPr="000D1296" w:rsidRDefault="00DA687C" w:rsidP="00BF3E98">
            <w:pPr>
              <w:autoSpaceDE w:val="0"/>
              <w:autoSpaceDN w:val="0"/>
              <w:spacing w:line="240" w:lineRule="exact"/>
              <w:ind w:right="164"/>
              <w:jc w:val="righ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483"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Default="009E58C7" w:rsidP="009E58C7">
      <w:pPr>
        <w:overflowPunct/>
        <w:autoSpaceDE w:val="0"/>
        <w:autoSpaceDN w:val="0"/>
        <w:rPr>
          <w:rFonts w:asciiTheme="majorEastAsia" w:eastAsiaTheme="majorEastAsia" w:hAnsiTheme="majorEastAsia" w:cs="ＭＳ 明朝"/>
          <w:color w:val="auto"/>
          <w:sz w:val="20"/>
          <w:szCs w:val="20"/>
        </w:rPr>
      </w:pPr>
    </w:p>
    <w:p w14:paraId="360FBE6A" w14:textId="77777777" w:rsidR="00861885" w:rsidRDefault="00861885" w:rsidP="009E58C7">
      <w:pPr>
        <w:overflowPunct/>
        <w:autoSpaceDE w:val="0"/>
        <w:autoSpaceDN w:val="0"/>
        <w:rPr>
          <w:rFonts w:asciiTheme="majorEastAsia" w:eastAsiaTheme="majorEastAsia" w:hAnsiTheme="majorEastAsia" w:cs="ＭＳ 明朝"/>
          <w:color w:val="auto"/>
          <w:sz w:val="20"/>
          <w:szCs w:val="20"/>
        </w:rPr>
      </w:pPr>
    </w:p>
    <w:p w14:paraId="1508BA42" w14:textId="77777777" w:rsidR="00861885" w:rsidRDefault="00861885" w:rsidP="009E58C7">
      <w:pPr>
        <w:overflowPunct/>
        <w:autoSpaceDE w:val="0"/>
        <w:autoSpaceDN w:val="0"/>
        <w:rPr>
          <w:rFonts w:asciiTheme="majorEastAsia" w:eastAsiaTheme="majorEastAsia" w:hAnsiTheme="majorEastAsia" w:cs="ＭＳ 明朝"/>
          <w:color w:val="auto"/>
          <w:sz w:val="20"/>
          <w:szCs w:val="20"/>
        </w:rPr>
      </w:pPr>
    </w:p>
    <w:p w14:paraId="0ADE2FFA" w14:textId="77777777" w:rsidR="00861885" w:rsidRDefault="00861885"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lastRenderedPageBreak/>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5D5F7E79" w14:textId="01BA469A" w:rsidR="009E58C7" w:rsidRDefault="009E58C7">
      <w:pPr>
        <w:widowControl/>
        <w:overflowPunct/>
        <w:adjustRightInd/>
        <w:jc w:val="left"/>
        <w:textAlignment w:val="auto"/>
        <w:rPr>
          <w:rFonts w:asciiTheme="majorEastAsia" w:eastAsiaTheme="majorEastAsia" w:hAnsiTheme="majorEastAsia"/>
          <w:color w:val="auto"/>
          <w:sz w:val="22"/>
          <w:szCs w:val="22"/>
        </w:rPr>
      </w:pPr>
    </w:p>
    <w:p w14:paraId="1A851B80" w14:textId="77777777" w:rsidR="00520475" w:rsidRDefault="00520475">
      <w:pPr>
        <w:widowControl/>
        <w:overflowPunct/>
        <w:adjustRightInd/>
        <w:jc w:val="left"/>
        <w:textAlignment w:val="auto"/>
        <w:rPr>
          <w:rFonts w:asciiTheme="majorEastAsia" w:eastAsiaTheme="majorEastAsia" w:hAnsiTheme="majorEastAsia"/>
          <w:color w:val="auto"/>
          <w:sz w:val="22"/>
          <w:szCs w:val="22"/>
        </w:rPr>
      </w:pP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520475">
        <w:trPr>
          <w:trHeight w:val="269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520475">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0475">
                    <w:rPr>
                      <w:rFonts w:asciiTheme="majorEastAsia" w:eastAsiaTheme="majorEastAsia" w:hAnsiTheme="majorEastAsia" w:cs="ＭＳ Ｐゴシック" w:hint="eastAsia"/>
                      <w:color w:val="auto"/>
                      <w:spacing w:val="105"/>
                      <w:fitText w:val="1050" w:id="1656463625"/>
                    </w:rPr>
                    <w:t xml:space="preserve">区　</w:t>
                  </w:r>
                  <w:r w:rsidRPr="00520475">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E1744">
                    <w:rPr>
                      <w:rFonts w:asciiTheme="majorEastAsia" w:eastAsiaTheme="majorEastAsia" w:hAnsiTheme="majorEastAsia" w:cs="ＭＳ Ｐゴシック" w:hint="eastAsia"/>
                      <w:color w:val="auto"/>
                      <w:spacing w:val="15"/>
                      <w:w w:val="71"/>
                    </w:rPr>
                    <w:t>事業に要する経費</w:t>
                  </w:r>
                  <w:r w:rsidRPr="007E1744">
                    <w:rPr>
                      <w:rFonts w:asciiTheme="majorEastAsia" w:eastAsiaTheme="majorEastAsia" w:hAnsiTheme="majorEastAsia" w:cs="ＭＳ Ｐゴシック"/>
                      <w:color w:val="auto"/>
                      <w:spacing w:val="15"/>
                      <w:w w:val="71"/>
                    </w:rPr>
                    <w:t>(円</w:t>
                  </w:r>
                  <w:r w:rsidRPr="007E1744">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520475">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61885">
                    <w:rPr>
                      <w:rFonts w:asciiTheme="majorEastAsia" w:eastAsiaTheme="majorEastAsia" w:hAnsiTheme="majorEastAsia" w:cs="ＭＳ Ｐゴシック" w:hint="eastAsia"/>
                      <w:color w:val="auto"/>
                      <w:spacing w:val="30"/>
                      <w:fitText w:val="1050" w:id="1656463626"/>
                    </w:rPr>
                    <w:t>自己資</w:t>
                  </w:r>
                  <w:r w:rsidRPr="00861885">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520475">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520475">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520475">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520475">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0475">
                    <w:rPr>
                      <w:rFonts w:asciiTheme="majorEastAsia" w:eastAsiaTheme="majorEastAsia" w:hAnsiTheme="majorEastAsia" w:cs="ＭＳ Ｐゴシック" w:hint="eastAsia"/>
                      <w:color w:val="auto"/>
                      <w:spacing w:val="105"/>
                      <w:fitText w:val="1050" w:id="1656463627"/>
                    </w:rPr>
                    <w:t xml:space="preserve">区　</w:t>
                  </w:r>
                  <w:r w:rsidRPr="00520475">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E1744">
                    <w:rPr>
                      <w:rFonts w:asciiTheme="majorEastAsia" w:eastAsiaTheme="majorEastAsia" w:hAnsiTheme="majorEastAsia" w:cs="ＭＳ Ｐゴシック" w:hint="eastAsia"/>
                      <w:color w:val="auto"/>
                      <w:w w:val="73"/>
                    </w:rPr>
                    <w:t>事業に要する経費</w:t>
                  </w:r>
                  <w:r w:rsidRPr="007E1744">
                    <w:rPr>
                      <w:rFonts w:asciiTheme="majorEastAsia" w:eastAsiaTheme="majorEastAsia" w:hAnsiTheme="majorEastAsia" w:cs="ＭＳ Ｐゴシック"/>
                      <w:color w:val="auto"/>
                      <w:w w:val="73"/>
                    </w:rPr>
                    <w:t>(円</w:t>
                  </w:r>
                  <w:r w:rsidRPr="007E1744">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520475">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520475">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520475">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520475">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54D9004C" w14:textId="77777777" w:rsidR="00520475" w:rsidRDefault="0052047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2C0E794B" w14:textId="07B0ADCD" w:rsidR="00520475" w:rsidRDefault="003E7B65" w:rsidP="00520475">
      <w:pPr>
        <w:overflowPunct/>
        <w:autoSpaceDE w:val="0"/>
        <w:autoSpaceDN w:val="0"/>
        <w:spacing w:line="360" w:lineRule="exact"/>
        <w:ind w:firstLineChars="100" w:firstLine="22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経理担当者の役職</w:t>
      </w:r>
      <w:r w:rsidR="00520475">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w:t>
      </w:r>
    </w:p>
    <w:p w14:paraId="31ACAB1A" w14:textId="3C07861C" w:rsidR="003E7B65" w:rsidRDefault="00520475" w:rsidP="00520475">
      <w:pPr>
        <w:overflowPunct/>
        <w:autoSpaceDE w:val="0"/>
        <w:autoSpaceDN w:val="0"/>
        <w:spacing w:line="360" w:lineRule="exact"/>
        <w:ind w:firstLineChars="100" w:firstLine="220"/>
        <w:rPr>
          <w:rFonts w:asciiTheme="majorEastAsia" w:eastAsiaTheme="majorEastAsia" w:hAnsiTheme="majorEastAsia"/>
          <w:color w:val="auto"/>
          <w:sz w:val="22"/>
          <w:szCs w:val="22"/>
          <w:u w:val="single"/>
        </w:rPr>
      </w:pPr>
      <w:r>
        <w:rPr>
          <w:rFonts w:asciiTheme="majorEastAsia" w:eastAsiaTheme="majorEastAsia" w:hAnsiTheme="majorEastAsia" w:hint="eastAsia"/>
          <w:color w:val="auto"/>
          <w:sz w:val="22"/>
          <w:szCs w:val="22"/>
        </w:rPr>
        <w:t xml:space="preserve">経理担当者の氏名　</w:t>
      </w:r>
      <w:r w:rsidR="003E7B65" w:rsidRPr="000D1296">
        <w:rPr>
          <w:rFonts w:asciiTheme="majorEastAsia" w:eastAsiaTheme="majorEastAsia" w:hAnsiTheme="majorEastAsia" w:hint="eastAsia"/>
          <w:color w:val="auto"/>
          <w:sz w:val="22"/>
          <w:szCs w:val="22"/>
        </w:rPr>
        <w:t xml:space="preserve">　</w:t>
      </w:r>
      <w:r w:rsidR="003E7B65" w:rsidRPr="000D1296">
        <w:rPr>
          <w:rFonts w:asciiTheme="majorEastAsia" w:eastAsiaTheme="majorEastAsia" w:hAnsiTheme="majorEastAsia" w:hint="eastAsia"/>
          <w:color w:val="auto"/>
          <w:sz w:val="22"/>
          <w:szCs w:val="22"/>
          <w:u w:val="single"/>
        </w:rPr>
        <w:t xml:space="preserve">　</w:t>
      </w:r>
      <w:r>
        <w:rPr>
          <w:rFonts w:asciiTheme="majorEastAsia" w:eastAsiaTheme="majorEastAsia" w:hAnsiTheme="majorEastAsia" w:hint="eastAsia"/>
          <w:color w:val="auto"/>
          <w:sz w:val="22"/>
          <w:szCs w:val="22"/>
          <w:u w:val="single"/>
        </w:rPr>
        <w:t xml:space="preserve">　</w:t>
      </w:r>
      <w:r w:rsidR="003E7B65" w:rsidRPr="000D1296">
        <w:rPr>
          <w:rFonts w:asciiTheme="majorEastAsia" w:eastAsiaTheme="majorEastAsia" w:hAnsiTheme="majorEastAsia" w:hint="eastAsia"/>
          <w:color w:val="auto"/>
          <w:sz w:val="22"/>
          <w:szCs w:val="22"/>
          <w:u w:val="single"/>
        </w:rPr>
        <w:t xml:space="preserve">　　　　　　　　　</w:t>
      </w:r>
    </w:p>
    <w:p w14:paraId="7BD95D53" w14:textId="74B27D2A" w:rsidR="00520475" w:rsidRPr="00520475" w:rsidRDefault="00520475" w:rsidP="00520475">
      <w:pPr>
        <w:overflowPunct/>
        <w:autoSpaceDE w:val="0"/>
        <w:autoSpaceDN w:val="0"/>
        <w:spacing w:line="360" w:lineRule="exact"/>
        <w:ind w:firstLineChars="100" w:firstLine="220"/>
        <w:rPr>
          <w:rFonts w:asciiTheme="majorEastAsia" w:eastAsiaTheme="majorEastAsia" w:hAnsiTheme="majorEastAsia"/>
          <w:color w:val="auto"/>
          <w:sz w:val="22"/>
          <w:szCs w:val="22"/>
        </w:rPr>
      </w:pPr>
      <w:r w:rsidRPr="00520475">
        <w:rPr>
          <w:rFonts w:asciiTheme="majorEastAsia" w:eastAsiaTheme="majorEastAsia" w:hAnsiTheme="majorEastAsia" w:hint="eastAsia"/>
          <w:color w:val="auto"/>
          <w:sz w:val="22"/>
          <w:szCs w:val="22"/>
        </w:rPr>
        <w:t xml:space="preserve">経理担当者の連絡先　</w:t>
      </w:r>
      <w:r w:rsidRPr="00520475">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491690B5" w14:textId="77777777" w:rsidR="00520475" w:rsidRDefault="00520475">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790B9F4F" w14:textId="7449AA48"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lastRenderedPageBreak/>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944577">
        <w:trPr>
          <w:trHeight w:val="6881"/>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944577" w:rsidRPr="000D1296" w:rsidRDefault="00944577"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D1296">
              <w:rPr>
                <w:rFonts w:asciiTheme="majorEastAsia" w:eastAsiaTheme="majorEastAsia" w:hAnsiTheme="majorEastAsia" w:cs="Times New Roman" w:hint="eastAsia"/>
                <w:color w:val="auto"/>
                <w:sz w:val="22"/>
                <w:szCs w:val="22"/>
                <w:u w:val="single"/>
              </w:rPr>
              <w:t xml:space="preserve">　　　　　　　　　　　　</w:t>
            </w:r>
            <w:r w:rsidRPr="000D129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0D1296">
              <w:rPr>
                <w:rFonts w:asciiTheme="majorEastAsia" w:eastAsiaTheme="majorEastAsia" w:hAnsiTheme="majorEastAsia" w:cs="Times New Roman" w:hint="eastAsia"/>
                <w:color w:val="auto"/>
                <w:sz w:val="18"/>
                <w:szCs w:val="18"/>
              </w:rPr>
              <w:t>（公募要領</w:t>
            </w:r>
            <w:r w:rsidR="00911D36" w:rsidRPr="002932AA">
              <w:rPr>
                <w:rFonts w:asciiTheme="majorEastAsia" w:eastAsiaTheme="majorEastAsia" w:hAnsiTheme="majorEastAsia" w:cs="Times New Roman" w:hint="eastAsia"/>
                <w:color w:val="auto"/>
                <w:sz w:val="18"/>
                <w:szCs w:val="18"/>
              </w:rPr>
              <w:t>１５、３８ページ参照）</w:t>
            </w:r>
            <w:r w:rsidRPr="002932AA">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2932A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932AA">
              <w:rPr>
                <w:rFonts w:asciiTheme="majorEastAsia" w:eastAsiaTheme="majorEastAsia" w:hAnsiTheme="majorEastAsia" w:cs="Times New Roman" w:hint="eastAsia"/>
                <w:color w:val="auto"/>
                <w:sz w:val="22"/>
                <w:szCs w:val="22"/>
                <w:bdr w:val="single" w:sz="4" w:space="0" w:color="auto"/>
              </w:rPr>
              <w:t>（３）</w:t>
            </w:r>
            <w:r w:rsidRPr="002932AA">
              <w:rPr>
                <w:rFonts w:asciiTheme="majorEastAsia" w:eastAsiaTheme="majorEastAsia" w:hAnsiTheme="majorEastAsia" w:hint="eastAsia"/>
                <w:color w:val="auto"/>
                <w:sz w:val="22"/>
                <w:szCs w:val="22"/>
                <w:bdr w:val="single" w:sz="4" w:space="0" w:color="auto"/>
              </w:rPr>
              <w:t>法令に基づく</w:t>
            </w:r>
            <w:r w:rsidRPr="002932AA">
              <w:rPr>
                <w:rFonts w:asciiTheme="majorEastAsia" w:eastAsiaTheme="majorEastAsia" w:hAnsiTheme="majorEastAsia" w:cs="Times New Roman" w:hint="eastAsia"/>
                <w:color w:val="auto"/>
                <w:sz w:val="22"/>
                <w:szCs w:val="22"/>
                <w:bdr w:val="single" w:sz="4" w:space="0" w:color="auto"/>
              </w:rPr>
              <w:t>各種取得計画につい</w:t>
            </w:r>
            <w:r w:rsidRPr="002932AA">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2932A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932AA">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2932A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932AA">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2932A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932AA">
              <w:rPr>
                <w:rFonts w:asciiTheme="majorEastAsia" w:eastAsiaTheme="majorEastAsia" w:hAnsiTheme="majorEastAsia" w:cs="Times New Roman" w:hint="eastAsia"/>
                <w:color w:val="auto"/>
                <w:sz w:val="22"/>
                <w:szCs w:val="18"/>
              </w:rPr>
              <w:t>自社が有効な期間内の経営革新計画</w:t>
            </w:r>
            <w:r w:rsidRPr="002932AA">
              <w:rPr>
                <w:rFonts w:asciiTheme="majorEastAsia" w:eastAsiaTheme="majorEastAsia" w:hAnsiTheme="majorEastAsia" w:cs="Times New Roman" w:hint="eastAsia"/>
                <w:color w:val="auto"/>
                <w:sz w:val="18"/>
                <w:szCs w:val="18"/>
              </w:rPr>
              <w:t>（公募要領</w:t>
            </w:r>
            <w:r w:rsidR="00B6029F" w:rsidRPr="002932AA">
              <w:rPr>
                <w:rFonts w:asciiTheme="majorEastAsia" w:eastAsiaTheme="majorEastAsia" w:hAnsiTheme="majorEastAsia" w:cs="Times New Roman" w:hint="eastAsia"/>
                <w:color w:val="auto"/>
                <w:sz w:val="18"/>
                <w:szCs w:val="18"/>
              </w:rPr>
              <w:t>２２</w:t>
            </w:r>
            <w:r w:rsidRPr="002932AA">
              <w:rPr>
                <w:rFonts w:asciiTheme="majorEastAsia" w:eastAsiaTheme="majorEastAsia" w:hAnsiTheme="majorEastAsia" w:cs="Times New Roman" w:hint="eastAsia"/>
                <w:color w:val="auto"/>
                <w:sz w:val="18"/>
                <w:szCs w:val="18"/>
              </w:rPr>
              <w:t>、</w:t>
            </w:r>
            <w:r w:rsidR="00B6029F" w:rsidRPr="002932AA">
              <w:rPr>
                <w:rFonts w:asciiTheme="majorEastAsia" w:eastAsiaTheme="majorEastAsia" w:hAnsiTheme="majorEastAsia" w:cs="Times New Roman" w:hint="eastAsia"/>
                <w:color w:val="auto"/>
                <w:sz w:val="18"/>
                <w:szCs w:val="18"/>
              </w:rPr>
              <w:t>３７</w:t>
            </w:r>
            <w:r w:rsidRPr="002932AA">
              <w:rPr>
                <w:rFonts w:asciiTheme="majorEastAsia" w:eastAsiaTheme="majorEastAsia" w:hAnsiTheme="majorEastAsia" w:cs="Times New Roman" w:hint="eastAsia"/>
                <w:color w:val="auto"/>
                <w:sz w:val="18"/>
                <w:szCs w:val="18"/>
              </w:rPr>
              <w:t>ページ参照）</w:t>
            </w:r>
            <w:r w:rsidRPr="002932AA">
              <w:rPr>
                <w:rFonts w:asciiTheme="majorEastAsia" w:eastAsiaTheme="majorEastAsia" w:hAnsiTheme="majorEastAsia" w:cs="Times New Roman" w:hint="eastAsia"/>
                <w:color w:val="auto"/>
                <w:sz w:val="22"/>
                <w:szCs w:val="22"/>
              </w:rPr>
              <w:t>の承認を応募申請時に受けている（承認申請中を含む）</w:t>
            </w:r>
            <w:r w:rsidRPr="002932AA">
              <w:rPr>
                <w:rFonts w:asciiTheme="majorEastAsia" w:eastAsiaTheme="majorEastAsia" w:hAnsiTheme="majorEastAsia" w:cs="Times New Roman"/>
                <w:color w:val="auto"/>
                <w:sz w:val="22"/>
                <w:szCs w:val="22"/>
              </w:rPr>
              <w:t>場合は下記に</w:t>
            </w:r>
            <w:r w:rsidRPr="002932AA">
              <w:rPr>
                <w:rFonts w:asciiTheme="majorEastAsia" w:eastAsiaTheme="majorEastAsia" w:hAnsiTheme="majorEastAsia" w:cs="ＭＳ 明朝"/>
                <w:color w:val="auto"/>
                <w:sz w:val="22"/>
                <w:szCs w:val="22"/>
              </w:rPr>
              <w:t>☑</w:t>
            </w:r>
            <w:r w:rsidRPr="002932AA">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932AA">
              <w:rPr>
                <w:rFonts w:asciiTheme="majorEastAsia" w:eastAsiaTheme="majorEastAsia" w:hAnsiTheme="majorEastAsia" w:hint="eastAsia"/>
                <w:color w:val="auto"/>
                <w:sz w:val="22"/>
                <w:szCs w:val="22"/>
              </w:rPr>
              <w:t>申請済みの承認申請書（別表を含む）の写し</w:t>
            </w:r>
            <w:r w:rsidRPr="002932AA">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2932A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932A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2932A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932AA">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2932AA"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932AA">
              <w:rPr>
                <w:rFonts w:asciiTheme="majorEastAsia" w:eastAsiaTheme="majorEastAsia" w:hAnsiTheme="majorEastAsia" w:cs="Times New Roman" w:hint="eastAsia"/>
                <w:color w:val="auto"/>
                <w:sz w:val="22"/>
                <w:szCs w:val="22"/>
              </w:rPr>
              <w:t>自社が有効な期間内の経営力向上計画</w:t>
            </w:r>
            <w:r w:rsidRPr="002932AA">
              <w:rPr>
                <w:rFonts w:asciiTheme="majorEastAsia" w:eastAsiaTheme="majorEastAsia" w:hAnsiTheme="majorEastAsia" w:cs="Times New Roman" w:hint="eastAsia"/>
                <w:color w:val="auto"/>
                <w:sz w:val="18"/>
                <w:szCs w:val="18"/>
              </w:rPr>
              <w:t>（公募要領</w:t>
            </w:r>
            <w:r w:rsidR="00B6029F" w:rsidRPr="002932AA">
              <w:rPr>
                <w:rFonts w:asciiTheme="majorEastAsia" w:eastAsiaTheme="majorEastAsia" w:hAnsiTheme="majorEastAsia" w:cs="Times New Roman" w:hint="eastAsia"/>
                <w:color w:val="auto"/>
                <w:sz w:val="18"/>
                <w:szCs w:val="18"/>
              </w:rPr>
              <w:t>２３</w:t>
            </w:r>
            <w:r w:rsidRPr="002932AA">
              <w:rPr>
                <w:rFonts w:asciiTheme="majorEastAsia" w:eastAsiaTheme="majorEastAsia" w:hAnsiTheme="majorEastAsia" w:cs="Times New Roman" w:hint="eastAsia"/>
                <w:color w:val="auto"/>
                <w:sz w:val="18"/>
                <w:szCs w:val="18"/>
              </w:rPr>
              <w:t>、</w:t>
            </w:r>
            <w:r w:rsidR="00B6029F" w:rsidRPr="002932AA">
              <w:rPr>
                <w:rFonts w:asciiTheme="majorEastAsia" w:eastAsiaTheme="majorEastAsia" w:hAnsiTheme="majorEastAsia" w:cs="Times New Roman" w:hint="eastAsia"/>
                <w:color w:val="auto"/>
                <w:sz w:val="18"/>
                <w:szCs w:val="18"/>
              </w:rPr>
              <w:t>３７</w:t>
            </w:r>
            <w:r w:rsidRPr="002932AA">
              <w:rPr>
                <w:rFonts w:asciiTheme="majorEastAsia" w:eastAsiaTheme="majorEastAsia" w:hAnsiTheme="majorEastAsia" w:cs="Times New Roman" w:hint="eastAsia"/>
                <w:color w:val="auto"/>
                <w:sz w:val="18"/>
                <w:szCs w:val="18"/>
              </w:rPr>
              <w:t>ページ参照）</w:t>
            </w:r>
            <w:r w:rsidRPr="002932AA">
              <w:rPr>
                <w:rFonts w:asciiTheme="majorEastAsia" w:eastAsiaTheme="majorEastAsia" w:hAnsiTheme="majorEastAsia" w:cs="Times New Roman" w:hint="eastAsia"/>
                <w:color w:val="auto"/>
                <w:sz w:val="22"/>
                <w:szCs w:val="22"/>
              </w:rPr>
              <w:t>の認定を応募申請時に受けている（認定申請中を含む）</w:t>
            </w:r>
            <w:r w:rsidRPr="002932AA">
              <w:rPr>
                <w:rFonts w:asciiTheme="majorEastAsia" w:eastAsiaTheme="majorEastAsia" w:hAnsiTheme="majorEastAsia" w:cs="Times New Roman"/>
                <w:color w:val="auto"/>
                <w:sz w:val="22"/>
                <w:szCs w:val="22"/>
              </w:rPr>
              <w:t>場合は下記に</w:t>
            </w:r>
            <w:r w:rsidRPr="002932AA">
              <w:rPr>
                <w:rFonts w:asciiTheme="majorEastAsia" w:eastAsiaTheme="majorEastAsia" w:hAnsiTheme="majorEastAsia" w:cs="ＭＳ 明朝"/>
                <w:color w:val="auto"/>
                <w:sz w:val="22"/>
                <w:szCs w:val="22"/>
              </w:rPr>
              <w:t>☑</w:t>
            </w:r>
            <w:r w:rsidRPr="002932AA">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932AA">
              <w:rPr>
                <w:rFonts w:asciiTheme="majorEastAsia" w:eastAsiaTheme="majorEastAsia" w:hAnsiTheme="majorEastAsia" w:hint="eastAsia"/>
                <w:color w:val="auto"/>
                <w:sz w:val="22"/>
                <w:szCs w:val="22"/>
              </w:rPr>
              <w:t>申請済みの認定申請書（別紙計画を含む）の写し</w:t>
            </w:r>
            <w:r w:rsidRPr="002932AA">
              <w:rPr>
                <w:rFonts w:asciiTheme="majorEastAsia" w:eastAsiaTheme="majorEastAsia" w:hAnsiTheme="majorEastAsia" w:cs="Times New Roman" w:hint="eastAsia"/>
                <w:color w:val="auto"/>
                <w:sz w:val="22"/>
                <w:szCs w:val="22"/>
              </w:rPr>
              <w:t>）</w:t>
            </w:r>
            <w:r w:rsidRPr="002932AA">
              <w:rPr>
                <w:rFonts w:asciiTheme="majorEastAsia" w:eastAsiaTheme="majorEastAsia" w:hAnsiTheme="majorEastAsia" w:cs="Times New Roman"/>
                <w:color w:val="auto"/>
                <w:sz w:val="22"/>
                <w:szCs w:val="22"/>
              </w:rPr>
              <w:t>を</w:t>
            </w:r>
            <w:r w:rsidRPr="002932AA">
              <w:rPr>
                <w:rFonts w:asciiTheme="majorEastAsia" w:eastAsiaTheme="majorEastAsia" w:hAnsiTheme="majorEastAsia" w:cs="Times New Roman" w:hint="eastAsia"/>
                <w:color w:val="auto"/>
                <w:sz w:val="22"/>
                <w:szCs w:val="22"/>
              </w:rPr>
              <w:t>添付書類として必要部数</w:t>
            </w:r>
            <w:r w:rsidRPr="002932AA">
              <w:rPr>
                <w:rFonts w:asciiTheme="majorEastAsia" w:eastAsiaTheme="majorEastAsia" w:hAnsiTheme="majorEastAsia" w:cs="Times New Roman"/>
                <w:color w:val="auto"/>
                <w:sz w:val="22"/>
                <w:szCs w:val="22"/>
              </w:rPr>
              <w:t>提出してください。</w:t>
            </w:r>
          </w:p>
          <w:p w14:paraId="3F76206D" w14:textId="77777777" w:rsidR="003E7B65" w:rsidRPr="002932AA" w:rsidRDefault="003E7B65" w:rsidP="000156D1">
            <w:pPr>
              <w:spacing w:afterLines="50" w:after="155"/>
              <w:rPr>
                <w:rFonts w:asciiTheme="majorEastAsia" w:eastAsiaTheme="majorEastAsia" w:hAnsiTheme="majorEastAsia" w:cs="Times New Roman"/>
                <w:color w:val="auto"/>
                <w:sz w:val="22"/>
                <w:szCs w:val="22"/>
              </w:rPr>
            </w:pPr>
            <w:r w:rsidRPr="002932A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2932A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932AA">
              <w:rPr>
                <w:rFonts w:asciiTheme="majorEastAsia" w:eastAsiaTheme="majorEastAsia" w:hAnsiTheme="majorEastAsia" w:cs="Times New Roman" w:hint="eastAsia"/>
                <w:color w:val="auto"/>
                <w:sz w:val="22"/>
                <w:szCs w:val="18"/>
              </w:rPr>
              <w:t>③　地域経済牽引事業計画の</w:t>
            </w:r>
            <w:r w:rsidRPr="002932AA">
              <w:rPr>
                <w:rFonts w:asciiTheme="majorEastAsia" w:eastAsiaTheme="majorEastAsia" w:hAnsiTheme="majorEastAsia" w:hint="eastAsia"/>
                <w:color w:val="auto"/>
                <w:sz w:val="22"/>
                <w:szCs w:val="18"/>
              </w:rPr>
              <w:t>承認</w:t>
            </w:r>
            <w:r w:rsidRPr="002932AA">
              <w:rPr>
                <w:rFonts w:asciiTheme="majorEastAsia" w:eastAsiaTheme="majorEastAsia" w:hAnsiTheme="majorEastAsia" w:cs="Times New Roman" w:hint="eastAsia"/>
                <w:color w:val="auto"/>
                <w:sz w:val="22"/>
                <w:szCs w:val="18"/>
              </w:rPr>
              <w:t>取得</w:t>
            </w:r>
          </w:p>
          <w:p w14:paraId="59AABFDC" w14:textId="483F604C" w:rsidR="003E7B65" w:rsidRPr="002932AA"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932AA">
              <w:rPr>
                <w:rFonts w:asciiTheme="majorEastAsia" w:eastAsiaTheme="majorEastAsia" w:hAnsiTheme="majorEastAsia" w:cs="Times New Roman" w:hint="eastAsia"/>
                <w:color w:val="auto"/>
                <w:sz w:val="22"/>
                <w:szCs w:val="22"/>
              </w:rPr>
              <w:t xml:space="preserve">　</w:t>
            </w:r>
            <w:r w:rsidR="008F5739" w:rsidRPr="002932AA">
              <w:rPr>
                <w:rFonts w:asciiTheme="majorEastAsia" w:eastAsiaTheme="majorEastAsia" w:hAnsiTheme="majorEastAsia" w:cs="Times New Roman" w:hint="eastAsia"/>
                <w:color w:val="auto"/>
                <w:sz w:val="22"/>
                <w:szCs w:val="22"/>
              </w:rPr>
              <w:t xml:space="preserve">　</w:t>
            </w:r>
            <w:r w:rsidRPr="002932AA">
              <w:rPr>
                <w:rFonts w:asciiTheme="majorEastAsia" w:eastAsiaTheme="majorEastAsia" w:hAnsiTheme="majorEastAsia" w:cs="Times New Roman" w:hint="eastAsia"/>
                <w:color w:val="auto"/>
                <w:sz w:val="22"/>
                <w:szCs w:val="22"/>
              </w:rPr>
              <w:t>自社が有効な期間内の</w:t>
            </w:r>
            <w:r w:rsidRPr="002932AA">
              <w:rPr>
                <w:rFonts w:asciiTheme="majorEastAsia" w:eastAsiaTheme="majorEastAsia" w:hAnsiTheme="majorEastAsia" w:cs="ＭＳ 明朝" w:hint="eastAsia"/>
                <w:color w:val="auto"/>
                <w:sz w:val="22"/>
                <w:szCs w:val="22"/>
              </w:rPr>
              <w:t>地域未来投資促進法に基づく地域経済牽引事業計画</w:t>
            </w:r>
            <w:r w:rsidRPr="002932AA">
              <w:rPr>
                <w:rFonts w:asciiTheme="majorEastAsia" w:eastAsiaTheme="majorEastAsia" w:hAnsiTheme="majorEastAsia" w:cs="Times New Roman" w:hint="eastAsia"/>
                <w:color w:val="auto"/>
                <w:sz w:val="18"/>
                <w:szCs w:val="18"/>
              </w:rPr>
              <w:t>（公募要領</w:t>
            </w:r>
            <w:r w:rsidR="00B6029F" w:rsidRPr="002932AA">
              <w:rPr>
                <w:rFonts w:asciiTheme="majorEastAsia" w:eastAsiaTheme="majorEastAsia" w:hAnsiTheme="majorEastAsia" w:cs="Times New Roman" w:hint="eastAsia"/>
                <w:color w:val="auto"/>
                <w:sz w:val="18"/>
                <w:szCs w:val="18"/>
              </w:rPr>
              <w:t>２３</w:t>
            </w:r>
            <w:r w:rsidRPr="002932AA">
              <w:rPr>
                <w:rFonts w:asciiTheme="majorEastAsia" w:eastAsiaTheme="majorEastAsia" w:hAnsiTheme="majorEastAsia" w:cs="Times New Roman" w:hint="eastAsia"/>
                <w:color w:val="auto"/>
                <w:sz w:val="18"/>
                <w:szCs w:val="18"/>
              </w:rPr>
              <w:t>、</w:t>
            </w:r>
            <w:r w:rsidR="00B6029F" w:rsidRPr="002932AA">
              <w:rPr>
                <w:rFonts w:asciiTheme="majorEastAsia" w:eastAsiaTheme="majorEastAsia" w:hAnsiTheme="majorEastAsia" w:cs="Times New Roman" w:hint="eastAsia"/>
                <w:color w:val="auto"/>
                <w:sz w:val="18"/>
                <w:szCs w:val="18"/>
              </w:rPr>
              <w:t>３７</w:t>
            </w:r>
            <w:r w:rsidRPr="002932AA">
              <w:rPr>
                <w:rFonts w:asciiTheme="majorEastAsia" w:eastAsiaTheme="majorEastAsia" w:hAnsiTheme="majorEastAsia" w:cs="Times New Roman" w:hint="eastAsia"/>
                <w:color w:val="auto"/>
                <w:sz w:val="18"/>
                <w:szCs w:val="18"/>
              </w:rPr>
              <w:lastRenderedPageBreak/>
              <w:t>ページ参照）</w:t>
            </w:r>
            <w:r w:rsidRPr="002932AA">
              <w:rPr>
                <w:rFonts w:asciiTheme="majorEastAsia" w:eastAsiaTheme="majorEastAsia" w:hAnsiTheme="majorEastAsia" w:cs="Times New Roman" w:hint="eastAsia"/>
                <w:color w:val="auto"/>
                <w:sz w:val="22"/>
                <w:szCs w:val="22"/>
              </w:rPr>
              <w:t>の</w:t>
            </w:r>
            <w:r w:rsidRPr="002932AA">
              <w:rPr>
                <w:rFonts w:asciiTheme="majorEastAsia" w:eastAsiaTheme="majorEastAsia" w:hAnsiTheme="majorEastAsia" w:hint="eastAsia"/>
                <w:color w:val="auto"/>
                <w:sz w:val="22"/>
                <w:szCs w:val="22"/>
              </w:rPr>
              <w:t>承認</w:t>
            </w:r>
            <w:r w:rsidRPr="002932AA">
              <w:rPr>
                <w:rFonts w:asciiTheme="majorEastAsia" w:eastAsiaTheme="majorEastAsia" w:hAnsiTheme="majorEastAsia" w:cs="Times New Roman" w:hint="eastAsia"/>
                <w:color w:val="auto"/>
                <w:sz w:val="22"/>
                <w:szCs w:val="22"/>
              </w:rPr>
              <w:t>を応募申請時に受けている（</w:t>
            </w:r>
            <w:r w:rsidRPr="002932AA">
              <w:rPr>
                <w:rFonts w:asciiTheme="majorEastAsia" w:eastAsiaTheme="majorEastAsia" w:hAnsiTheme="majorEastAsia" w:hint="eastAsia"/>
                <w:color w:val="auto"/>
                <w:sz w:val="22"/>
                <w:szCs w:val="22"/>
              </w:rPr>
              <w:t>承認</w:t>
            </w:r>
            <w:r w:rsidRPr="002932AA">
              <w:rPr>
                <w:rFonts w:asciiTheme="majorEastAsia" w:eastAsiaTheme="majorEastAsia" w:hAnsiTheme="majorEastAsia" w:cs="Times New Roman" w:hint="eastAsia"/>
                <w:color w:val="auto"/>
                <w:sz w:val="22"/>
                <w:szCs w:val="22"/>
              </w:rPr>
              <w:t>申請中を含む）</w:t>
            </w:r>
            <w:r w:rsidRPr="002932AA">
              <w:rPr>
                <w:rFonts w:asciiTheme="majorEastAsia" w:eastAsiaTheme="majorEastAsia" w:hAnsiTheme="majorEastAsia" w:cs="Times New Roman"/>
                <w:color w:val="auto"/>
                <w:sz w:val="22"/>
                <w:szCs w:val="22"/>
              </w:rPr>
              <w:t>場合は下記に</w:t>
            </w:r>
            <w:r w:rsidRPr="002932AA">
              <w:rPr>
                <w:rFonts w:asciiTheme="majorEastAsia" w:eastAsiaTheme="majorEastAsia" w:hAnsiTheme="majorEastAsia" w:cs="ＭＳ 明朝"/>
                <w:color w:val="auto"/>
                <w:sz w:val="22"/>
                <w:szCs w:val="22"/>
              </w:rPr>
              <w:t>☑</w:t>
            </w:r>
            <w:r w:rsidRPr="002932AA">
              <w:rPr>
                <w:rFonts w:asciiTheme="majorEastAsia" w:eastAsiaTheme="majorEastAsia" w:hAnsiTheme="majorEastAsia" w:cs="Times New Roman" w:hint="eastAsia"/>
                <w:color w:val="auto"/>
                <w:sz w:val="22"/>
                <w:szCs w:val="22"/>
              </w:rPr>
              <w:t>を付し、有効な期間の</w:t>
            </w:r>
            <w:r w:rsidRPr="002932AA">
              <w:rPr>
                <w:rFonts w:asciiTheme="majorEastAsia" w:eastAsiaTheme="majorEastAsia" w:hAnsiTheme="majorEastAsia" w:hint="eastAsia"/>
                <w:color w:val="auto"/>
                <w:sz w:val="22"/>
                <w:szCs w:val="22"/>
              </w:rPr>
              <w:t>承認</w:t>
            </w:r>
            <w:r w:rsidRPr="002932AA">
              <w:rPr>
                <w:rFonts w:asciiTheme="majorEastAsia" w:eastAsiaTheme="majorEastAsia" w:hAnsiTheme="majorEastAsia" w:cs="Times New Roman" w:hint="eastAsia"/>
                <w:color w:val="auto"/>
                <w:sz w:val="22"/>
                <w:szCs w:val="22"/>
              </w:rPr>
              <w:t>が確認できる書類の写し（</w:t>
            </w:r>
            <w:r w:rsidRPr="002932AA">
              <w:rPr>
                <w:rFonts w:asciiTheme="majorEastAsia" w:eastAsiaTheme="majorEastAsia" w:hAnsiTheme="majorEastAsia" w:hint="eastAsia"/>
                <w:color w:val="auto"/>
                <w:sz w:val="22"/>
                <w:szCs w:val="22"/>
              </w:rPr>
              <w:t>承認</w:t>
            </w:r>
            <w:r w:rsidRPr="002932AA">
              <w:rPr>
                <w:rFonts w:asciiTheme="majorEastAsia" w:eastAsiaTheme="majorEastAsia" w:hAnsiTheme="majorEastAsia" w:cs="Times New Roman" w:hint="eastAsia"/>
                <w:color w:val="auto"/>
                <w:sz w:val="22"/>
                <w:szCs w:val="22"/>
              </w:rPr>
              <w:t>申請中の場合は、申請済みの</w:t>
            </w:r>
            <w:r w:rsidRPr="002932AA">
              <w:rPr>
                <w:rFonts w:asciiTheme="majorEastAsia" w:eastAsiaTheme="majorEastAsia" w:hAnsiTheme="majorEastAsia" w:hint="eastAsia"/>
                <w:color w:val="auto"/>
                <w:sz w:val="22"/>
                <w:szCs w:val="22"/>
              </w:rPr>
              <w:t>承認</w:t>
            </w:r>
            <w:r w:rsidRPr="002932AA">
              <w:rPr>
                <w:rFonts w:asciiTheme="majorEastAsia" w:eastAsiaTheme="majorEastAsia" w:hAnsiTheme="majorEastAsia" w:cs="Times New Roman" w:hint="eastAsia"/>
                <w:color w:val="auto"/>
                <w:sz w:val="22"/>
                <w:szCs w:val="22"/>
              </w:rPr>
              <w:t>申請書の写し）</w:t>
            </w:r>
            <w:r w:rsidRPr="002932AA">
              <w:rPr>
                <w:rFonts w:asciiTheme="majorEastAsia" w:eastAsiaTheme="majorEastAsia" w:hAnsiTheme="majorEastAsia" w:cs="Times New Roman"/>
                <w:color w:val="auto"/>
                <w:sz w:val="22"/>
                <w:szCs w:val="22"/>
              </w:rPr>
              <w:t>を</w:t>
            </w:r>
            <w:r w:rsidRPr="002932AA">
              <w:rPr>
                <w:rFonts w:asciiTheme="majorEastAsia" w:eastAsiaTheme="majorEastAsia" w:hAnsiTheme="majorEastAsia" w:cs="Times New Roman" w:hint="eastAsia"/>
                <w:color w:val="auto"/>
                <w:sz w:val="22"/>
                <w:szCs w:val="22"/>
              </w:rPr>
              <w:t>添付書類として必要部数</w:t>
            </w:r>
            <w:r w:rsidRPr="002932AA">
              <w:rPr>
                <w:rFonts w:asciiTheme="majorEastAsia" w:eastAsiaTheme="majorEastAsia" w:hAnsiTheme="majorEastAsia" w:cs="Times New Roman"/>
                <w:color w:val="auto"/>
                <w:sz w:val="22"/>
                <w:szCs w:val="22"/>
              </w:rPr>
              <w:t>提出してください。</w:t>
            </w:r>
          </w:p>
          <w:p w14:paraId="068F4B3E" w14:textId="77777777" w:rsidR="003E7B65" w:rsidRPr="002932AA"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932AA">
              <w:rPr>
                <w:rFonts w:asciiTheme="majorEastAsia" w:eastAsiaTheme="majorEastAsia" w:hAnsiTheme="majorEastAsia" w:cs="Times New Roman" w:hint="eastAsia"/>
                <w:color w:val="auto"/>
                <w:sz w:val="22"/>
                <w:szCs w:val="22"/>
              </w:rPr>
              <w:t xml:space="preserve">　□　有効な期間の</w:t>
            </w:r>
            <w:r w:rsidRPr="002932AA">
              <w:rPr>
                <w:rFonts w:asciiTheme="majorEastAsia" w:eastAsiaTheme="majorEastAsia" w:hAnsiTheme="majorEastAsia" w:cs="ＭＳ 明朝" w:hint="eastAsia"/>
                <w:color w:val="auto"/>
                <w:sz w:val="22"/>
                <w:szCs w:val="22"/>
              </w:rPr>
              <w:t>地域経済牽引事業計画</w:t>
            </w:r>
            <w:r w:rsidRPr="002932AA">
              <w:rPr>
                <w:rFonts w:asciiTheme="majorEastAsia" w:eastAsiaTheme="majorEastAsia" w:hAnsiTheme="majorEastAsia" w:cs="Times New Roman" w:hint="eastAsia"/>
                <w:color w:val="auto"/>
                <w:sz w:val="22"/>
                <w:szCs w:val="22"/>
              </w:rPr>
              <w:t>の</w:t>
            </w:r>
            <w:r w:rsidRPr="002932AA">
              <w:rPr>
                <w:rFonts w:asciiTheme="majorEastAsia" w:eastAsiaTheme="majorEastAsia" w:hAnsiTheme="majorEastAsia" w:hint="eastAsia"/>
                <w:color w:val="auto"/>
                <w:sz w:val="22"/>
                <w:szCs w:val="22"/>
              </w:rPr>
              <w:t>承認</w:t>
            </w:r>
            <w:r w:rsidRPr="002932AA">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2932A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932AA">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5658983D" w14:textId="07749F89" w:rsidR="003E7B65" w:rsidRPr="002932A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932AA">
              <w:rPr>
                <w:rFonts w:asciiTheme="majorEastAsia" w:eastAsiaTheme="majorEastAsia" w:hAnsiTheme="majorEastAsia" w:cs="Times New Roman" w:hint="eastAsia"/>
                <w:color w:val="auto"/>
                <w:sz w:val="22"/>
                <w:szCs w:val="22"/>
              </w:rPr>
              <w:t xml:space="preserve">　自社が小規模企業者</w:t>
            </w:r>
            <w:r w:rsidRPr="002932AA">
              <w:rPr>
                <w:rFonts w:asciiTheme="majorEastAsia" w:eastAsiaTheme="majorEastAsia" w:hAnsiTheme="majorEastAsia" w:cs="Times New Roman" w:hint="eastAsia"/>
                <w:color w:val="auto"/>
                <w:sz w:val="18"/>
                <w:szCs w:val="18"/>
              </w:rPr>
              <w:t>（公募要領</w:t>
            </w:r>
            <w:r w:rsidR="00911D36" w:rsidRPr="002932AA">
              <w:rPr>
                <w:rFonts w:asciiTheme="majorEastAsia" w:eastAsiaTheme="majorEastAsia" w:hAnsiTheme="majorEastAsia" w:cs="Times New Roman" w:hint="eastAsia"/>
                <w:color w:val="auto"/>
                <w:sz w:val="18"/>
                <w:szCs w:val="18"/>
              </w:rPr>
              <w:t>４０～４１</w:t>
            </w:r>
            <w:r w:rsidRPr="002932AA">
              <w:rPr>
                <w:rFonts w:asciiTheme="majorEastAsia" w:eastAsiaTheme="majorEastAsia" w:hAnsiTheme="majorEastAsia" w:cs="Times New Roman" w:hint="eastAsia"/>
                <w:color w:val="auto"/>
                <w:sz w:val="18"/>
                <w:szCs w:val="18"/>
              </w:rPr>
              <w:t>ページ参照）</w:t>
            </w:r>
            <w:r w:rsidRPr="002932AA">
              <w:rPr>
                <w:rFonts w:asciiTheme="majorEastAsia" w:eastAsiaTheme="majorEastAsia" w:hAnsiTheme="majorEastAsia" w:cs="Times New Roman" w:hint="eastAsia"/>
                <w:color w:val="auto"/>
                <w:sz w:val="22"/>
                <w:szCs w:val="22"/>
              </w:rPr>
              <w:t>である場合は下記に</w:t>
            </w:r>
            <w:r w:rsidRPr="002932AA">
              <w:rPr>
                <w:rFonts w:asciiTheme="majorEastAsia" w:eastAsiaTheme="majorEastAsia" w:hAnsiTheme="majorEastAsia" w:cs="Times New Roman"/>
                <w:color w:val="auto"/>
                <w:sz w:val="22"/>
                <w:szCs w:val="22"/>
              </w:rPr>
              <w:t>☑</w:t>
            </w:r>
            <w:r w:rsidRPr="002932AA">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2932A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932AA">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2932A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932A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2932AA" w:rsidRDefault="003E7B65" w:rsidP="000156D1">
            <w:pPr>
              <w:autoSpaceDE w:val="0"/>
              <w:autoSpaceDN w:val="0"/>
              <w:spacing w:line="300" w:lineRule="exact"/>
              <w:rPr>
                <w:rFonts w:ascii="ＭＳ ゴシック" w:eastAsia="ＭＳ ゴシック" w:hAnsi="ＭＳ ゴシック"/>
                <w:color w:val="auto"/>
                <w:sz w:val="22"/>
                <w:szCs w:val="22"/>
              </w:rPr>
            </w:pPr>
            <w:r w:rsidRPr="002932AA">
              <w:rPr>
                <w:rFonts w:ascii="ＭＳ ゴシック" w:eastAsia="ＭＳ ゴシック" w:hAnsi="ＭＳ ゴシック" w:hint="eastAsia"/>
                <w:color w:val="auto"/>
                <w:sz w:val="22"/>
                <w:szCs w:val="22"/>
              </w:rPr>
              <w:t xml:space="preserve">　所在する地域が局地激甚災害地域</w:t>
            </w:r>
            <w:r w:rsidR="00911D36" w:rsidRPr="002932AA">
              <w:rPr>
                <w:rFonts w:asciiTheme="majorEastAsia" w:eastAsiaTheme="majorEastAsia" w:hAnsiTheme="majorEastAsia" w:cs="Times New Roman" w:hint="eastAsia"/>
                <w:color w:val="auto"/>
                <w:sz w:val="18"/>
                <w:szCs w:val="18"/>
              </w:rPr>
              <w:t>（公募要領３８ページ参照）</w:t>
            </w:r>
            <w:r w:rsidRPr="002932A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2932AA"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2932A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932AA">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2932AA"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2932AA"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2932A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69AC3439" w14:textId="4D3E7152" w:rsidR="00861885" w:rsidRPr="00E35FA3" w:rsidRDefault="00861885" w:rsidP="00861885">
      <w:pPr>
        <w:wordWrap w:val="0"/>
        <w:spacing w:line="240" w:lineRule="exact"/>
        <w:ind w:leftChars="93" w:left="635" w:rightChars="-203" w:right="-426" w:hangingChars="200" w:hanging="440"/>
        <w:rPr>
          <w:rFonts w:asciiTheme="majorEastAsia" w:eastAsiaTheme="majorEastAsia" w:hAnsiTheme="majorEastAsia"/>
          <w:color w:val="auto"/>
          <w:sz w:val="16"/>
          <w:szCs w:val="16"/>
        </w:rPr>
      </w:pPr>
      <w:r>
        <w:rPr>
          <w:rFonts w:asciiTheme="majorEastAsia" w:eastAsiaTheme="majorEastAsia" w:hAnsiTheme="majorEastAsia" w:cs="ＭＳ 明朝"/>
          <w:color w:val="auto"/>
          <w:sz w:val="22"/>
          <w:szCs w:val="22"/>
        </w:rPr>
        <w:t xml:space="preserve">　</w:t>
      </w:r>
      <w:r>
        <w:rPr>
          <w:rFonts w:asciiTheme="majorEastAsia" w:eastAsiaTheme="majorEastAsia" w:hAnsiTheme="majorEastAsia"/>
          <w:color w:val="auto"/>
          <w:sz w:val="16"/>
          <w:szCs w:val="16"/>
        </w:rPr>
        <w:t>☑を付ける場合は、近くの☑記号をコピーして当該場所に貼付け、その場所の□を消去してください。</w:t>
      </w:r>
    </w:p>
    <w:p w14:paraId="0E5C586F" w14:textId="77777777" w:rsidR="00861885" w:rsidRDefault="00861885" w:rsidP="00861885">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6F92122" w14:textId="7A174482" w:rsidR="003E7B65" w:rsidRPr="00861885"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7E1744" w:rsidRPr="007E174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32AA"/>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4585"/>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0475"/>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744"/>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1885"/>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577"/>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3E98"/>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8B0E-02B5-4579-9620-8B58F268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6211</Words>
  <Characters>1485</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2018-02-28T22:53:00Z</dcterms:created>
  <dcterms:modified xsi:type="dcterms:W3CDTF">2018-03-08T06:39:00Z</dcterms:modified>
</cp:coreProperties>
</file>