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FC98" w14:textId="0004DCE2" w:rsidR="003E7B65" w:rsidRPr="00777022" w:rsidRDefault="00511624"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117E15DB">
                <wp:simplePos x="0" y="0"/>
                <wp:positionH relativeFrom="column">
                  <wp:posOffset>711835</wp:posOffset>
                </wp:positionH>
                <wp:positionV relativeFrom="paragraph">
                  <wp:posOffset>-102235</wp:posOffset>
                </wp:positionV>
                <wp:extent cx="2933700" cy="361950"/>
                <wp:effectExtent l="0" t="0" r="19050"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61950"/>
                        </a:xfrm>
                        <a:prstGeom prst="rect">
                          <a:avLst/>
                        </a:prstGeom>
                        <a:solidFill>
                          <a:srgbClr val="FFFF00"/>
                        </a:solidFill>
                        <a:ln w="9525">
                          <a:solidFill>
                            <a:srgbClr val="000000"/>
                          </a:solidFill>
                          <a:miter lim="800000"/>
                          <a:headEnd/>
                          <a:tailEnd/>
                        </a:ln>
                      </wps:spPr>
                      <wps:txbx>
                        <w:txbxContent>
                          <w:p w14:paraId="1A66B9E4" w14:textId="59FDC2A5" w:rsidR="00966C42" w:rsidRPr="00A02D0F" w:rsidRDefault="00966C42" w:rsidP="00A02D0F">
                            <w:pPr>
                              <w:jc w:val="center"/>
                              <w:rPr>
                                <w:rFonts w:asciiTheme="majorEastAsia" w:eastAsiaTheme="majorEastAsia" w:hAnsiTheme="majorEastAsia"/>
                                <w:color w:val="auto"/>
                                <w:sz w:val="24"/>
                                <w:szCs w:val="24"/>
                              </w:rPr>
                            </w:pPr>
                            <w:r w:rsidRPr="00A02D0F">
                              <w:rPr>
                                <w:rFonts w:asciiTheme="majorEastAsia" w:eastAsiaTheme="majorEastAsia" w:hAnsiTheme="majorEastAsia" w:hint="eastAsia"/>
                                <w:color w:val="auto"/>
                                <w:sz w:val="24"/>
                                <w:szCs w:val="24"/>
                              </w:rPr>
                              <w:t xml:space="preserve">ものづくり技術　</w:t>
                            </w:r>
                            <w:r w:rsidRPr="00A02D0F">
                              <w:rPr>
                                <w:rFonts w:asciiTheme="minorEastAsia" w:eastAsiaTheme="minorEastAsia" w:hAnsiTheme="minorEastAsia" w:hint="eastAsia"/>
                                <w:color w:val="auto"/>
                                <w:sz w:val="22"/>
                                <w:szCs w:val="24"/>
                              </w:rPr>
                              <w:t>（一般型・小規模型）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6.05pt;margin-top:-8.05pt;width:231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" fillcolor="yellow">
                <v:textbox inset="5.85pt,.7pt,5.85pt,.7pt">
                  <w:txbxContent>
                    <w:p w14:paraId="1A66B9E4" w14:textId="59FDC2A5" w:rsidR="00966C42" w:rsidRPr="00A02D0F" w:rsidRDefault="00966C42" w:rsidP="00A02D0F">
                      <w:pPr>
                        <w:jc w:val="center"/>
                        <w:rPr>
                          <w:rFonts w:asciiTheme="majorEastAsia" w:eastAsiaTheme="majorEastAsia" w:hAnsiTheme="majorEastAsia"/>
                          <w:color w:val="auto"/>
                          <w:sz w:val="24"/>
                          <w:szCs w:val="24"/>
                        </w:rPr>
                      </w:pPr>
                      <w:r w:rsidRPr="00A02D0F">
                        <w:rPr>
                          <w:rFonts w:asciiTheme="majorEastAsia" w:eastAsiaTheme="majorEastAsia" w:hAnsiTheme="majorEastAsia" w:hint="eastAsia"/>
                          <w:color w:val="auto"/>
                          <w:sz w:val="24"/>
                          <w:szCs w:val="24"/>
                        </w:rPr>
                        <w:t xml:space="preserve">ものづくり技術　</w:t>
                      </w:r>
                      <w:r w:rsidRPr="00A02D0F">
                        <w:rPr>
                          <w:rFonts w:asciiTheme="minorEastAsia" w:eastAsiaTheme="minorEastAsia" w:hAnsiTheme="minorEastAsia" w:hint="eastAsia"/>
                          <w:color w:val="auto"/>
                          <w:sz w:val="22"/>
                          <w:szCs w:val="24"/>
                        </w:rPr>
                        <w:t>（一般型・小規模型）</w:t>
                      </w:r>
                    </w:p>
                  </w:txbxContent>
                </v:textbox>
              </v:rect>
            </w:pict>
          </mc:Fallback>
        </mc:AlternateContent>
      </w:r>
      <w:r w:rsidR="003178D0" w:rsidRPr="00332C53">
        <w:rPr>
          <w:noProof/>
          <w:color w:val="auto"/>
        </w:rPr>
        <mc:AlternateContent>
          <mc:Choice Requires="wps">
            <w:drawing>
              <wp:anchor distT="0" distB="0" distL="114300" distR="114300" simplePos="0" relativeHeight="252207616" behindDoc="0" locked="0" layoutInCell="1" allowOverlap="1" wp14:anchorId="7A17A1BB" wp14:editId="559A7615">
                <wp:simplePos x="0" y="0"/>
                <wp:positionH relativeFrom="column">
                  <wp:posOffset>4211320</wp:posOffset>
                </wp:positionH>
                <wp:positionV relativeFrom="paragraph">
                  <wp:posOffset>29845</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966C42" w:rsidRDefault="00966C42"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966C42" w:rsidRDefault="00966C42" w:rsidP="003E7B65">
                            <w:pPr>
                              <w:rPr>
                                <w:rFonts w:ascii="ＭＳ ゴシック" w:eastAsia="ＭＳ ゴシック" w:hAnsi="ＭＳ ゴシック"/>
                              </w:rPr>
                            </w:pPr>
                          </w:p>
                          <w:p w14:paraId="1CCB8F50" w14:textId="77777777" w:rsidR="00966C42" w:rsidRDefault="00966C42" w:rsidP="003E7B65">
                            <w:pPr>
                              <w:rPr>
                                <w:rFonts w:ascii="ＭＳ ゴシック" w:eastAsia="ＭＳ ゴシック" w:hAnsi="ＭＳ ゴシック"/>
                              </w:rPr>
                            </w:pPr>
                          </w:p>
                          <w:p w14:paraId="4845BBE4" w14:textId="77777777" w:rsidR="00966C42" w:rsidRDefault="00966C42"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left:0;text-align:left;margin-left:331.6pt;margin-top:2.3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">
                <v:textbox inset="5.85pt,.7pt,5.85pt,.7pt">
                  <w:txbxContent>
                    <w:p w14:paraId="03EDB829" w14:textId="77777777" w:rsidR="00966C42" w:rsidRDefault="00966C42"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966C42" w:rsidRDefault="00966C42" w:rsidP="003E7B65">
                      <w:pPr>
                        <w:rPr>
                          <w:rFonts w:ascii="ＭＳ ゴシック" w:eastAsia="ＭＳ ゴシック" w:hAnsi="ＭＳ ゴシック"/>
                        </w:rPr>
                      </w:pPr>
                    </w:p>
                    <w:p w14:paraId="1CCB8F50" w14:textId="77777777" w:rsidR="00966C42" w:rsidRDefault="00966C42" w:rsidP="003E7B65">
                      <w:pPr>
                        <w:rPr>
                          <w:rFonts w:ascii="ＭＳ ゴシック" w:eastAsia="ＭＳ ゴシック" w:hAnsi="ＭＳ ゴシック"/>
                        </w:rPr>
                      </w:pPr>
                    </w:p>
                    <w:p w14:paraId="4845BBE4" w14:textId="77777777" w:rsidR="00966C42" w:rsidRDefault="00966C42" w:rsidP="003E7B65">
                      <w:pPr>
                        <w:rPr>
                          <w:rFonts w:ascii="ＭＳ ゴシック" w:eastAsia="ＭＳ ゴシック" w:hAnsi="ＭＳ ゴシック"/>
                        </w:rPr>
                      </w:pPr>
                    </w:p>
                  </w:txbxContent>
                </v:textbox>
              </v:rect>
            </w:pict>
          </mc:Fallback>
        </mc:AlternateContent>
      </w:r>
      <w:r w:rsidR="003E7B65" w:rsidRPr="006D41B3">
        <w:rPr>
          <w:rFonts w:asciiTheme="majorEastAsia" w:eastAsiaTheme="majorEastAsia" w:hAnsiTheme="majorEastAsia" w:cs="ＭＳ 明朝" w:hint="eastAsia"/>
          <w:color w:val="auto"/>
          <w:sz w:val="22"/>
          <w:szCs w:val="20"/>
        </w:rPr>
        <w:t>【様式１】</w:t>
      </w:r>
    </w:p>
    <w:p w14:paraId="35A21D06" w14:textId="031737FE" w:rsidR="003E7B65" w:rsidRDefault="003E7B65" w:rsidP="003E7B65">
      <w:pPr>
        <w:overflowPunct/>
        <w:autoSpaceDE w:val="0"/>
        <w:autoSpaceDN w:val="0"/>
        <w:rPr>
          <w:rFonts w:ascii="ＭＳ Ｐゴシック" w:eastAsia="ＭＳ Ｐゴシック" w:hAnsi="ＭＳ Ｐゴシック"/>
          <w:color w:val="auto"/>
          <w:spacing w:val="2"/>
          <w:sz w:val="22"/>
          <w:szCs w:val="22"/>
        </w:rPr>
      </w:pPr>
    </w:p>
    <w:p w14:paraId="5FD7549F" w14:textId="77777777" w:rsidR="003178D0" w:rsidRPr="00332C53" w:rsidRDefault="003178D0" w:rsidP="003E7B65">
      <w:pPr>
        <w:overflowPunct/>
        <w:autoSpaceDE w:val="0"/>
        <w:autoSpaceDN w:val="0"/>
        <w:rPr>
          <w:rFonts w:ascii="ＭＳ Ｐゴシック" w:eastAsia="ＭＳ Ｐゴシック" w:hAnsi="ＭＳ Ｐゴシック"/>
          <w:color w:val="auto"/>
          <w:spacing w:val="2"/>
          <w:sz w:val="22"/>
          <w:szCs w:val="22"/>
        </w:rPr>
      </w:pPr>
    </w:p>
    <w:p w14:paraId="274045CC" w14:textId="65C43960"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298BF9BD" w:rsidR="003E7B65" w:rsidRPr="00332C53" w:rsidRDefault="006F5AB0"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966C42"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6A1975C1" w:rsidR="00795936" w:rsidRDefault="00511624" w:rsidP="00511624">
      <w:pPr>
        <w:suppressAutoHyphens/>
        <w:ind w:leftChars="222" w:left="686" w:rightChars="26" w:right="55" w:hangingChars="100" w:hanging="220"/>
        <w:jc w:val="left"/>
        <w:rPr>
          <w:rFonts w:asciiTheme="majorEastAsia" w:eastAsiaTheme="majorEastAsia" w:hAnsiTheme="majorEastAsia" w:cs="ＭＳ 明朝"/>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37312" behindDoc="0" locked="0" layoutInCell="1" allowOverlap="1" wp14:anchorId="4A256054" wp14:editId="43E64225">
                <wp:simplePos x="0" y="0"/>
                <wp:positionH relativeFrom="column">
                  <wp:posOffset>4237990</wp:posOffset>
                </wp:positionH>
                <wp:positionV relativeFrom="paragraph">
                  <wp:posOffset>240665</wp:posOffset>
                </wp:positionV>
                <wp:extent cx="1476375" cy="251460"/>
                <wp:effectExtent l="133350" t="0" r="28575" b="377190"/>
                <wp:wrapNone/>
                <wp:docPr id="23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1460"/>
                        </a:xfrm>
                        <a:prstGeom prst="wedgeRectCallout">
                          <a:avLst>
                            <a:gd name="adj1" fmla="val -55822"/>
                            <a:gd name="adj2" fmla="val 186365"/>
                          </a:avLst>
                        </a:prstGeom>
                        <a:solidFill>
                          <a:sysClr val="window" lastClr="FFFFFF">
                            <a:lumMod val="100000"/>
                            <a:lumOff val="0"/>
                          </a:sysClr>
                        </a:solidFill>
                        <a:ln w="25400">
                          <a:solidFill>
                            <a:srgbClr val="F79646"/>
                          </a:solidFill>
                          <a:miter lim="800000"/>
                          <a:headEnd/>
                          <a:tailEnd/>
                        </a:ln>
                      </wps:spPr>
                      <wps:txbx>
                        <w:txbxContent>
                          <w:p w14:paraId="68139D53" w14:textId="77777777" w:rsidR="00966C42" w:rsidRPr="0087503D" w:rsidRDefault="00966C42" w:rsidP="00511624">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6" o:spid="_x0000_s1028" type="#_x0000_t61" style="position:absolute;left:0;text-align:left;margin-left:333.7pt;margin-top:18.95pt;width:116.25pt;height:19.8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" adj="-1258,51055" strokecolor="#f79646" strokeweight="2pt">
                <v:textbox>
                  <w:txbxContent>
                    <w:p w14:paraId="68139D53" w14:textId="77777777" w:rsidR="00966C42" w:rsidRPr="0087503D" w:rsidRDefault="00966C42" w:rsidP="00511624">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v:textbox>
              </v:shape>
            </w:pict>
          </mc:Fallback>
        </mc:AlternateContent>
      </w:r>
      <w:r w:rsidR="00795936" w:rsidRPr="00E05F52">
        <w:rPr>
          <w:rFonts w:asciiTheme="majorEastAsia" w:eastAsiaTheme="majorEastAsia" w:hAnsiTheme="majorEastAsia" w:cs="ＭＳ 明朝" w:hint="eastAsia"/>
          <w:color w:val="auto"/>
        </w:rPr>
        <w:t>※</w:t>
      </w:r>
      <w:r w:rsidR="00795936">
        <w:rPr>
          <w:rFonts w:asciiTheme="majorEastAsia" w:eastAsiaTheme="majorEastAsia" w:hAnsiTheme="majorEastAsia" w:cs="ＭＳ 明朝" w:hint="eastAsia"/>
          <w:color w:val="auto"/>
        </w:rPr>
        <w:t xml:space="preserve">　</w:t>
      </w:r>
      <w:r w:rsidR="00795936" w:rsidRPr="00E05F52">
        <w:rPr>
          <w:rFonts w:asciiTheme="majorEastAsia" w:eastAsiaTheme="majorEastAsia" w:hAnsiTheme="majorEastAsia" w:cs="ＭＳ 明朝" w:hint="eastAsia"/>
          <w:color w:val="auto"/>
        </w:rPr>
        <w:t>以下の項目について、①</w:t>
      </w:r>
      <w:r w:rsidR="00795936">
        <w:rPr>
          <w:rFonts w:asciiTheme="majorEastAsia" w:eastAsiaTheme="majorEastAsia" w:hAnsiTheme="majorEastAsia" w:cs="ＭＳ 明朝" w:hint="eastAsia"/>
          <w:color w:val="auto"/>
        </w:rPr>
        <w:t>事業類型のいずれか１つに必ずチェックするとともに、②補助率２／３要件、</w:t>
      </w:r>
      <w:r w:rsidR="00795936" w:rsidRPr="00E05F52">
        <w:rPr>
          <w:rFonts w:asciiTheme="majorEastAsia" w:eastAsiaTheme="majorEastAsia" w:hAnsiTheme="majorEastAsia" w:cs="ＭＳ 明朝" w:hint="eastAsia"/>
          <w:color w:val="auto"/>
        </w:rPr>
        <w:t>③増額要件を満たす場合</w:t>
      </w:r>
      <w:r w:rsidR="00795936">
        <w:rPr>
          <w:rFonts w:asciiTheme="majorEastAsia" w:eastAsiaTheme="majorEastAsia" w:hAnsiTheme="majorEastAsia" w:cs="ＭＳ 明朝" w:hint="eastAsia"/>
          <w:color w:val="auto"/>
        </w:rPr>
        <w:t>は</w:t>
      </w:r>
      <w:r w:rsidR="00795936" w:rsidRPr="00E05F52">
        <w:rPr>
          <w:rFonts w:asciiTheme="majorEastAsia" w:eastAsiaTheme="majorEastAsia" w:hAnsiTheme="majorEastAsia" w:cs="ＭＳ 明朝" w:hint="eastAsia"/>
          <w:color w:val="auto"/>
        </w:rPr>
        <w:t>チェックをつけてください。</w:t>
      </w:r>
    </w:p>
    <w:p w14:paraId="28B12B27" w14:textId="77777777" w:rsidR="00CE0547" w:rsidRPr="00CE0547" w:rsidRDefault="00CE0547" w:rsidP="00CE0547">
      <w:pPr>
        <w:suppressAutoHyphens/>
        <w:ind w:leftChars="222" w:left="676" w:rightChars="26" w:right="55" w:hangingChars="100" w:hanging="210"/>
        <w:jc w:val="left"/>
        <w:rPr>
          <w:rFonts w:asciiTheme="majorEastAsia" w:eastAsiaTheme="majorEastAsia" w:hAnsiTheme="majorEastAsia" w:cs="ＭＳ 明朝"/>
          <w:color w:val="auto"/>
        </w:rPr>
      </w:pP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5EE29E3C" w:rsidR="00795936" w:rsidRPr="00C53316" w:rsidRDefault="00511624" w:rsidP="00511624">
            <w:pPr>
              <w:spacing w:line="300" w:lineRule="exact"/>
              <w:ind w:firstLineChars="100" w:firstLine="220"/>
              <w:rPr>
                <w:rFonts w:asciiTheme="majorEastAsia" w:eastAsiaTheme="majorEastAsia" w:hAnsiTheme="majorEastAsia"/>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35264" behindDoc="0" locked="0" layoutInCell="1" allowOverlap="1" wp14:anchorId="33CF0CFC" wp14:editId="4F30E3FE">
                      <wp:simplePos x="0" y="0"/>
                      <wp:positionH relativeFrom="column">
                        <wp:posOffset>308610</wp:posOffset>
                      </wp:positionH>
                      <wp:positionV relativeFrom="paragraph">
                        <wp:posOffset>443230</wp:posOffset>
                      </wp:positionV>
                      <wp:extent cx="1123950" cy="361950"/>
                      <wp:effectExtent l="0" t="0" r="209550" b="19050"/>
                      <wp:wrapNone/>
                      <wp:docPr id="235"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wedgeRectCallout">
                                <a:avLst>
                                  <a:gd name="adj1" fmla="val 64280"/>
                                  <a:gd name="adj2" fmla="val 2258"/>
                                </a:avLst>
                              </a:prstGeom>
                              <a:solidFill>
                                <a:srgbClr val="FFFFFF"/>
                              </a:solidFill>
                              <a:ln w="25400">
                                <a:solidFill>
                                  <a:srgbClr val="F79646"/>
                                </a:solidFill>
                                <a:miter lim="800000"/>
                                <a:headEnd/>
                                <a:tailEnd/>
                              </a:ln>
                            </wps:spPr>
                            <wps:txbx>
                              <w:txbxContent>
                                <w:p w14:paraId="4533AF4E" w14:textId="77777777" w:rsidR="00966C42" w:rsidRPr="0087503D" w:rsidRDefault="00966C42" w:rsidP="00511624">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6AD91B87" w14:textId="77777777" w:rsidR="00966C42" w:rsidRPr="0087503D" w:rsidRDefault="00966C42" w:rsidP="00511624">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9" type="#_x0000_t61" style="position:absolute;left:0;text-align:left;margin-left:24.3pt;margin-top:34.9pt;width:88.5pt;height:28.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" adj="24684,11288" strokecolor="#f79646" strokeweight="2pt">
                      <v:textbox>
                        <w:txbxContent>
                          <w:p w14:paraId="4533AF4E" w14:textId="77777777" w:rsidR="00966C42" w:rsidRPr="0087503D" w:rsidRDefault="00966C42" w:rsidP="00511624">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6AD91B87" w14:textId="77777777" w:rsidR="00966C42" w:rsidRPr="0087503D" w:rsidRDefault="00966C42" w:rsidP="00511624">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v:textbox>
                    </v:shape>
                  </w:pict>
                </mc:Fallback>
              </mc:AlternateContent>
            </w:r>
            <w:r w:rsidR="00795936"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186501EF" w:rsidR="00795936" w:rsidRPr="00C53316" w:rsidRDefault="00511624" w:rsidP="00511624">
            <w:pPr>
              <w:widowControl/>
              <w:spacing w:line="300" w:lineRule="exact"/>
              <w:ind w:firstLineChars="100" w:firstLine="220"/>
              <w:jc w:val="left"/>
              <w:rPr>
                <w:rFonts w:asciiTheme="majorEastAsia" w:eastAsiaTheme="majorEastAsia" w:hAnsiTheme="majorEastAsia"/>
                <w:color w:val="auto"/>
              </w:rPr>
            </w:pPr>
            <w:r w:rsidRPr="00BB741A">
              <w:rPr>
                <w:rFonts w:asciiTheme="majorEastAsia" w:eastAsiaTheme="majorEastAsia" w:hAnsiTheme="majorEastAsia"/>
                <w:noProof/>
                <w:color w:val="auto"/>
                <w:sz w:val="22"/>
              </w:rPr>
              <mc:AlternateContent>
                <mc:Choice Requires="wps">
                  <w:drawing>
                    <wp:anchor distT="0" distB="0" distL="114300" distR="114300" simplePos="0" relativeHeight="252239360" behindDoc="0" locked="0" layoutInCell="1" allowOverlap="1" wp14:anchorId="14B3222A" wp14:editId="4AA3ADE5">
                      <wp:simplePos x="0" y="0"/>
                      <wp:positionH relativeFrom="column">
                        <wp:posOffset>299085</wp:posOffset>
                      </wp:positionH>
                      <wp:positionV relativeFrom="paragraph">
                        <wp:posOffset>407035</wp:posOffset>
                      </wp:positionV>
                      <wp:extent cx="1257300" cy="428625"/>
                      <wp:effectExtent l="0" t="247650" r="152400" b="28575"/>
                      <wp:wrapNone/>
                      <wp:docPr id="23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wedgeRectCallout">
                                <a:avLst>
                                  <a:gd name="adj1" fmla="val 57189"/>
                                  <a:gd name="adj2" fmla="val -99912"/>
                                </a:avLst>
                              </a:prstGeom>
                              <a:solidFill>
                                <a:srgbClr val="FFFFFF"/>
                              </a:solidFill>
                              <a:ln w="25400">
                                <a:solidFill>
                                  <a:srgbClr val="F79646"/>
                                </a:solidFill>
                                <a:miter lim="800000"/>
                                <a:headEnd/>
                                <a:tailEnd/>
                              </a:ln>
                            </wps:spPr>
                            <wps:txbx>
                              <w:txbxContent>
                                <w:p w14:paraId="14F11E9C" w14:textId="77777777" w:rsidR="00966C42" w:rsidRPr="0042536F" w:rsidRDefault="00966C42" w:rsidP="00511624">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3.55pt;margin-top:32.05pt;width:99pt;height:33.7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" adj="23153,-10781" strokecolor="#f79646" strokeweight="2pt">
                      <v:textbox>
                        <w:txbxContent>
                          <w:p w14:paraId="14F11E9C" w14:textId="77777777" w:rsidR="00966C42" w:rsidRPr="0042536F" w:rsidRDefault="00966C42" w:rsidP="00511624">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v:textbox>
                    </v:shape>
                  </w:pict>
                </mc:Fallback>
              </mc:AlternateContent>
            </w:r>
            <w:r w:rsidR="00795936"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29C23CF8" w14:textId="77777777" w:rsidR="00511624" w:rsidRDefault="00511624"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06F558E" w14:textId="6947C290" w:rsidR="00795936" w:rsidRPr="003178D0" w:rsidRDefault="003178D0" w:rsidP="00795936">
      <w:pPr>
        <w:suppressAutoHyphens/>
        <w:spacing w:line="280" w:lineRule="exact"/>
        <w:ind w:left="640" w:hangingChars="291" w:hanging="640"/>
        <w:jc w:val="left"/>
        <w:rPr>
          <w:rFonts w:ascii="ＭＳ Ｐゴシック" w:eastAsia="ＭＳ Ｐゴシック" w:hAnsi="ＭＳ Ｐゴシック" w:cs="ＭＳ 明朝"/>
          <w:color w:val="auto"/>
          <w:sz w:val="20"/>
        </w:rPr>
      </w:pPr>
      <w:r>
        <w:rPr>
          <w:rFonts w:ascii="ＭＳ Ｐゴシック" w:eastAsia="ＭＳ Ｐゴシック" w:hAnsi="ＭＳ Ｐゴシック" w:cs="ＭＳ 明朝"/>
          <w:color w:val="auto"/>
          <w:sz w:val="22"/>
        </w:rPr>
        <w:t xml:space="preserve">　　</w:t>
      </w:r>
      <w:r w:rsidR="000129B8">
        <w:rPr>
          <w:rFonts w:ascii="ＭＳ Ｐゴシック" w:eastAsia="ＭＳ Ｐゴシック" w:hAnsi="ＭＳ Ｐゴシック" w:cs="ＭＳ 明朝"/>
          <w:color w:val="auto"/>
          <w:sz w:val="20"/>
        </w:rPr>
        <w:t xml:space="preserve">　注　チェックを付ける</w:t>
      </w:r>
      <w:r w:rsidRPr="003178D0">
        <w:rPr>
          <w:rFonts w:ascii="ＭＳ Ｐゴシック" w:eastAsia="ＭＳ Ｐゴシック" w:hAnsi="ＭＳ Ｐゴシック" w:cs="ＭＳ 明朝"/>
          <w:color w:val="auto"/>
          <w:sz w:val="20"/>
        </w:rPr>
        <w:t>場合は、近くの☑記号をコピーして当該場所に貼付け、その場所の□を消去してください。</w:t>
      </w: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BF2459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46DCD541">
                <wp:simplePos x="0" y="0"/>
                <wp:positionH relativeFrom="column">
                  <wp:posOffset>2673985</wp:posOffset>
                </wp:positionH>
                <wp:positionV relativeFrom="paragraph">
                  <wp:posOffset>-92710</wp:posOffset>
                </wp:positionV>
                <wp:extent cx="3419475" cy="371475"/>
                <wp:effectExtent l="0" t="0" r="28575" b="28575"/>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71475"/>
                        </a:xfrm>
                        <a:prstGeom prst="rect">
                          <a:avLst/>
                        </a:prstGeom>
                        <a:solidFill>
                          <a:srgbClr val="FFFF00"/>
                        </a:solidFill>
                        <a:ln w="9525">
                          <a:solidFill>
                            <a:srgbClr val="000000"/>
                          </a:solidFill>
                          <a:miter lim="800000"/>
                          <a:headEnd/>
                          <a:tailEnd/>
                        </a:ln>
                      </wps:spPr>
                      <wps:txbx>
                        <w:txbxContent>
                          <w:p w14:paraId="6E8BF7D7" w14:textId="447168B2" w:rsidR="00966C42" w:rsidRPr="00A02D0F" w:rsidRDefault="00966C42" w:rsidP="00A02D0F">
                            <w:pPr>
                              <w:snapToGrid w:val="0"/>
                              <w:jc w:val="center"/>
                              <w:rPr>
                                <w:rFonts w:asciiTheme="majorEastAsia" w:eastAsiaTheme="majorEastAsia" w:hAnsiTheme="majorEastAsia"/>
                                <w:color w:val="auto"/>
                                <w:sz w:val="24"/>
                                <w:szCs w:val="24"/>
                              </w:rPr>
                            </w:pPr>
                            <w:r w:rsidRPr="00A02D0F">
                              <w:rPr>
                                <w:rFonts w:asciiTheme="majorEastAsia" w:eastAsiaTheme="majorEastAsia" w:hAnsiTheme="majorEastAsia" w:hint="eastAsia"/>
                                <w:color w:val="auto"/>
                                <w:sz w:val="24"/>
                                <w:szCs w:val="24"/>
                              </w:rPr>
                              <w:t xml:space="preserve">ものづくり技術　</w:t>
                            </w:r>
                            <w:r w:rsidRPr="00A02D0F">
                              <w:rPr>
                                <w:rFonts w:asciiTheme="minorEastAsia" w:eastAsiaTheme="minorEastAsia" w:hAnsiTheme="minorEastAsia" w:hint="eastAsia"/>
                                <w:color w:val="auto"/>
                                <w:sz w:val="20"/>
                                <w:szCs w:val="24"/>
                              </w:rPr>
                              <w:t>（一般型・小規模型）</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10.55pt;margin-top:-7.3pt;width:269.25pt;height:29.2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" fillcolor="yellow">
                <v:textbox inset="5.85pt,0,5.85pt,0">
                  <w:txbxContent>
                    <w:p w14:paraId="6E8BF7D7" w14:textId="447168B2" w:rsidR="00966C42" w:rsidRPr="00A02D0F" w:rsidRDefault="00966C42" w:rsidP="00A02D0F">
                      <w:pPr>
                        <w:snapToGrid w:val="0"/>
                        <w:jc w:val="center"/>
                        <w:rPr>
                          <w:rFonts w:asciiTheme="majorEastAsia" w:eastAsiaTheme="majorEastAsia" w:hAnsiTheme="majorEastAsia"/>
                          <w:color w:val="auto"/>
                          <w:sz w:val="24"/>
                          <w:szCs w:val="24"/>
                        </w:rPr>
                      </w:pPr>
                      <w:r w:rsidRPr="00A02D0F">
                        <w:rPr>
                          <w:rFonts w:asciiTheme="majorEastAsia" w:eastAsiaTheme="majorEastAsia" w:hAnsiTheme="majorEastAsia" w:hint="eastAsia"/>
                          <w:color w:val="auto"/>
                          <w:sz w:val="24"/>
                          <w:szCs w:val="24"/>
                        </w:rPr>
                        <w:t xml:space="preserve">ものづくり技術　</w:t>
                      </w:r>
                      <w:r w:rsidRPr="00A02D0F">
                        <w:rPr>
                          <w:rFonts w:asciiTheme="minorEastAsia" w:eastAsiaTheme="minorEastAsia" w:hAnsiTheme="minorEastAsia" w:hint="eastAsia"/>
                          <w:color w:val="auto"/>
                          <w:sz w:val="20"/>
                          <w:szCs w:val="24"/>
                        </w:rPr>
                        <w:t>（一般型・小規模型）</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956659">
        <w:trPr>
          <w:trHeight w:val="284"/>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956659">
        <w:trPr>
          <w:trHeight w:val="284"/>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4E1C7EB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956659">
        <w:trPr>
          <w:trHeight w:val="284"/>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CC5126">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CC5126">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956659">
        <w:trPr>
          <w:trHeight w:val="284"/>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956659">
        <w:trPr>
          <w:trHeight w:val="284"/>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956659">
        <w:trPr>
          <w:trHeight w:val="284"/>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686C1624"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1AAFE189"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956659">
        <w:trPr>
          <w:trHeight w:val="340"/>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956659">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956659">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956659">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956659">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956659">
        <w:trPr>
          <w:trHeight w:val="340"/>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F638C7">
        <w:trPr>
          <w:trHeight w:val="502"/>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956659">
        <w:trPr>
          <w:trHeight w:val="340"/>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956659">
        <w:trPr>
          <w:trHeight w:val="340"/>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956659">
        <w:trPr>
          <w:trHeight w:val="34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F638C7">
        <w:trPr>
          <w:trHeight w:val="534"/>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956659">
        <w:trPr>
          <w:trHeight w:val="34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A02D0F" w:rsidRPr="00332C53" w14:paraId="74257835" w14:textId="77777777" w:rsidTr="00966C42">
        <w:trPr>
          <w:trHeight w:val="340"/>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2B50CD0A" w:rsidR="00A02D0F" w:rsidRPr="003178D0" w:rsidRDefault="00A02D0F"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w:t>
            </w:r>
            <w:r>
              <w:rPr>
                <w:rFonts w:asciiTheme="majorEastAsia" w:eastAsiaTheme="majorEastAsia" w:hAnsiTheme="majorEastAsia" w:cs="ＭＳ 明朝" w:hint="eastAsia"/>
                <w:color w:val="auto"/>
              </w:rPr>
              <w:t>及び氏名</w:t>
            </w:r>
            <w:r w:rsidRPr="00332C53">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[役職]　　　　　　　　　　　　　[氏名]</w:t>
            </w:r>
          </w:p>
        </w:tc>
      </w:tr>
      <w:tr w:rsidR="000F10D5" w:rsidRPr="00332C53" w14:paraId="6D1F11D8" w14:textId="77777777" w:rsidTr="00956659">
        <w:trPr>
          <w:trHeight w:val="340"/>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956659">
        <w:trPr>
          <w:trHeight w:val="3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956659">
        <w:trPr>
          <w:trHeight w:val="340"/>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0500433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01282700"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4A4F2EF"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B3945EC"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69DF12E0"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0144E1CF"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1A7FBC45"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10FCAACC"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956659">
        <w:trPr>
          <w:trHeight w:val="340"/>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2377059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956659">
        <w:trPr>
          <w:trHeight w:val="340"/>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542BA59C"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26144A56"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6B2539" w:rsidRPr="00332C53" w14:paraId="678BFDC3" w14:textId="77777777" w:rsidTr="00966C42">
        <w:trPr>
          <w:trHeight w:val="736"/>
        </w:trPr>
        <w:tc>
          <w:tcPr>
            <w:tcW w:w="10060" w:type="dxa"/>
            <w:gridSpan w:val="36"/>
            <w:tcBorders>
              <w:top w:val="single" w:sz="4" w:space="0" w:color="auto"/>
              <w:left w:val="single" w:sz="4" w:space="0" w:color="auto"/>
              <w:right w:val="single" w:sz="4" w:space="0" w:color="auto"/>
            </w:tcBorders>
            <w:vAlign w:val="center"/>
          </w:tcPr>
          <w:p w14:paraId="2B527D4F" w14:textId="77777777" w:rsidR="006B2539" w:rsidRDefault="006B2539" w:rsidP="00956659">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事業計画書作成支援者名：[名称]</w:t>
            </w:r>
            <w:r>
              <w:rPr>
                <w:rFonts w:asciiTheme="majorEastAsia" w:eastAsiaTheme="majorEastAsia" w:hAnsiTheme="majorEastAsia" w:cs="ＭＳ 明朝"/>
                <w:color w:val="auto"/>
              </w:rPr>
              <w:t xml:space="preserve"> </w:t>
            </w:r>
          </w:p>
          <w:p w14:paraId="64CB5515" w14:textId="7AE4591B" w:rsidR="006B2539" w:rsidRPr="00332C53" w:rsidRDefault="00D45ED6" w:rsidP="006B2539">
            <w:pPr>
              <w:overflowPunct/>
              <w:autoSpaceDE w:val="0"/>
              <w:autoSpaceDN w:val="0"/>
              <w:spacing w:line="300" w:lineRule="exact"/>
              <w:rPr>
                <w:rFonts w:asciiTheme="majorEastAsia" w:eastAsiaTheme="majorEastAsia" w:hAnsiTheme="majorEastAsia" w:cs="Century"/>
                <w:color w:val="auto"/>
                <w:spacing w:val="2"/>
              </w:rPr>
            </w:pPr>
            <w:r>
              <w:rPr>
                <w:rFonts w:asciiTheme="majorEastAsia" w:eastAsiaTheme="majorEastAsia" w:hAnsiTheme="majorEastAsia" w:cs="ＭＳ 明朝" w:hint="eastAsia"/>
                <w:color w:val="auto"/>
              </w:rPr>
              <w:t xml:space="preserve">※支援があった場合　　</w:t>
            </w:r>
            <w:r w:rsidR="006B2539">
              <w:rPr>
                <w:rFonts w:asciiTheme="majorEastAsia" w:eastAsiaTheme="majorEastAsia" w:hAnsiTheme="majorEastAsia" w:cs="ＭＳ 明朝" w:hint="eastAsia"/>
                <w:color w:val="auto"/>
              </w:rPr>
              <w:t xml:space="preserve">　[連絡先電話番号]</w:t>
            </w:r>
            <w:r w:rsidR="006B2539">
              <w:rPr>
                <w:rFonts w:asciiTheme="majorEastAsia" w:eastAsiaTheme="majorEastAsia" w:hAnsiTheme="majorEastAsia" w:cs="ＭＳ 明朝" w:hint="eastAsia"/>
                <w:color w:val="auto"/>
                <w:sz w:val="20"/>
              </w:rPr>
              <w:t xml:space="preserve">　</w:t>
            </w:r>
          </w:p>
        </w:tc>
      </w:tr>
    </w:tbl>
    <w:p w14:paraId="535DF361" w14:textId="77777777" w:rsidR="00956659" w:rsidRDefault="00956659" w:rsidP="000F10D5">
      <w:pPr>
        <w:spacing w:line="200" w:lineRule="exact"/>
        <w:ind w:leftChars="50" w:left="105"/>
        <w:rPr>
          <w:rFonts w:asciiTheme="majorEastAsia" w:eastAsiaTheme="majorEastAsia" w:hAnsiTheme="majorEastAsia"/>
          <w:sz w:val="16"/>
        </w:rPr>
      </w:pPr>
    </w:p>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73747B43" w14:textId="70E1B71C" w:rsidR="00B91069" w:rsidRPr="00B91069" w:rsidRDefault="00B91069" w:rsidP="000F10D5">
      <w:pPr>
        <w:spacing w:line="200" w:lineRule="exact"/>
        <w:ind w:leftChars="50" w:left="105"/>
        <w:rPr>
          <w:rFonts w:asciiTheme="majorEastAsia" w:eastAsiaTheme="majorEastAsia" w:hAnsiTheme="majorEastAsia"/>
          <w:sz w:val="16"/>
          <w:szCs w:val="16"/>
        </w:rPr>
      </w:pPr>
      <w:r w:rsidRPr="00FC7383">
        <w:rPr>
          <w:rFonts w:asciiTheme="majorEastAsia" w:eastAsiaTheme="majorEastAsia" w:hAnsiTheme="majorEastAsia" w:hint="eastAsia"/>
          <w:sz w:val="16"/>
        </w:rPr>
        <w:t xml:space="preserve">※　</w:t>
      </w:r>
      <w:r w:rsidRPr="00B91069">
        <w:rPr>
          <w:rFonts w:ascii="ＭＳ Ｐゴシック" w:eastAsia="ＭＳ Ｐゴシック" w:hAnsi="ＭＳ Ｐゴシック" w:cs="ＭＳ 明朝"/>
          <w:color w:val="auto"/>
          <w:sz w:val="16"/>
          <w:szCs w:val="16"/>
        </w:rPr>
        <w:t>チェックを</w:t>
      </w:r>
      <w:r w:rsidR="000129B8">
        <w:rPr>
          <w:rFonts w:ascii="ＭＳ Ｐゴシック" w:eastAsia="ＭＳ Ｐゴシック" w:hAnsi="ＭＳ Ｐゴシック" w:cs="ＭＳ 明朝"/>
          <w:color w:val="auto"/>
          <w:sz w:val="16"/>
          <w:szCs w:val="16"/>
        </w:rPr>
        <w:t>付ける</w:t>
      </w:r>
      <w:r w:rsidRPr="00B91069">
        <w:rPr>
          <w:rFonts w:ascii="ＭＳ Ｐゴシック" w:eastAsia="ＭＳ Ｐゴシック" w:hAnsi="ＭＳ Ｐゴシック" w:cs="ＭＳ 明朝"/>
          <w:color w:val="auto"/>
          <w:sz w:val="16"/>
          <w:szCs w:val="16"/>
        </w:rPr>
        <w:t>場合は、近くの☑記号をコピーして当該場所に貼付け、その場所の□を消去してください。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28227CC0" w14:textId="77777777" w:rsidR="00956659" w:rsidRDefault="00956659">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color w:val="auto"/>
        </w:rPr>
        <w:br w:type="page"/>
      </w:r>
    </w:p>
    <w:p w14:paraId="491DFEA3" w14:textId="6AB11FEB"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lastRenderedPageBreak/>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956659">
        <w:trPr>
          <w:trHeight w:val="34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956659">
        <w:trPr>
          <w:trHeight w:val="34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956659">
        <w:trPr>
          <w:trHeight w:val="34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956659">
        <w:trPr>
          <w:trHeight w:val="34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956659">
        <w:trPr>
          <w:trHeight w:val="34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956659">
        <w:trPr>
          <w:trHeight w:val="34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956659">
        <w:trPr>
          <w:trHeight w:val="34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C5126">
              <w:rPr>
                <w:rFonts w:ascii="ＭＳ Ｐゴシック" w:eastAsia="ＭＳ Ｐゴシック" w:hAnsi="ＭＳ Ｐゴシック" w:cs="Times New Roman" w:hint="eastAsia"/>
                <w:color w:val="auto"/>
                <w:spacing w:val="5"/>
                <w:w w:val="83"/>
                <w:sz w:val="16"/>
                <w:szCs w:val="16"/>
                <w:fitText w:val="1236" w:id="1656463622"/>
              </w:rPr>
              <w:t>注</w:t>
            </w:r>
            <w:r w:rsidRPr="00CC5126">
              <w:rPr>
                <w:rFonts w:ascii="ＭＳ Ｐゴシック" w:eastAsia="ＭＳ Ｐゴシック" w:hAnsi="ＭＳ Ｐゴシック" w:cs="Times New Roman"/>
                <w:color w:val="auto"/>
                <w:spacing w:val="5"/>
                <w:w w:val="83"/>
                <w:sz w:val="16"/>
                <w:szCs w:val="16"/>
                <w:fitText w:val="1236" w:id="1656463622"/>
              </w:rPr>
              <w:t>.</w:t>
            </w:r>
            <w:r w:rsidRPr="00CC5126">
              <w:rPr>
                <w:rFonts w:ascii="ＭＳ Ｐゴシック" w:eastAsia="ＭＳ Ｐゴシック" w:hAnsi="ＭＳ Ｐゴシック" w:cs="Times New Roman" w:hint="eastAsia"/>
                <w:color w:val="auto"/>
                <w:spacing w:val="5"/>
                <w:w w:val="83"/>
                <w:sz w:val="16"/>
                <w:szCs w:val="16"/>
                <w:fitText w:val="1236" w:id="1656463622"/>
              </w:rPr>
              <w:t>他社と兼務の場</w:t>
            </w:r>
            <w:r w:rsidRPr="00CC5126">
              <w:rPr>
                <w:rFonts w:ascii="ＭＳ Ｐゴシック" w:eastAsia="ＭＳ Ｐゴシック" w:hAnsi="ＭＳ Ｐゴシック" w:cs="Times New Roman" w:hint="eastAsia"/>
                <w:color w:val="auto"/>
                <w:spacing w:val="-10"/>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CE0547">
        <w:trPr>
          <w:trHeight w:val="340"/>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CE0547">
        <w:trPr>
          <w:trHeight w:val="340"/>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CE0547">
        <w:trPr>
          <w:trHeight w:val="340"/>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CE0547">
        <w:trPr>
          <w:trHeight w:val="340"/>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CE0547">
        <w:trPr>
          <w:trHeight w:val="340"/>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956659">
        <w:trPr>
          <w:trHeight w:val="340"/>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956659">
        <w:trPr>
          <w:trHeight w:val="340"/>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956659">
        <w:trPr>
          <w:trHeight w:val="340"/>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956659">
        <w:trPr>
          <w:trHeight w:val="340"/>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281E3DC2" w14:textId="2B341564" w:rsidR="003178D0" w:rsidRDefault="003178D0">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br w:type="page"/>
      </w: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lastRenderedPageBreak/>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C0F72FF" w14:textId="77777777" w:rsidR="00B91069" w:rsidRPr="00332C53" w:rsidRDefault="00B91069"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00B78895"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0019373B">
        <w:rPr>
          <w:rFonts w:ascii="ＭＳ ゴシック" w:eastAsia="ＭＳ ゴシック" w:hAnsi="ＭＳ ゴシック" w:hint="eastAsia"/>
          <w:color w:val="auto"/>
          <w:sz w:val="18"/>
          <w:szCs w:val="18"/>
        </w:rPr>
        <w:t>３６</w:t>
      </w:r>
      <w:r w:rsidRPr="00332C53">
        <w:rPr>
          <w:rFonts w:ascii="ＭＳ ゴシック" w:eastAsia="ＭＳ ゴシック" w:hAnsi="ＭＳ ゴシック" w:hint="eastAsia"/>
          <w:color w:val="auto"/>
          <w:sz w:val="18"/>
          <w:szCs w:val="18"/>
        </w:rPr>
        <w:t>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01949D17" w:rsidR="003E7B65" w:rsidRPr="00332C53" w:rsidRDefault="00511624" w:rsidP="00511624">
            <w:pPr>
              <w:ind w:firstLineChars="100" w:firstLine="24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noProof/>
                <w:color w:val="auto"/>
                <w:sz w:val="24"/>
                <w:szCs w:val="22"/>
              </w:rPr>
              <mc:AlternateContent>
                <mc:Choice Requires="wps">
                  <w:drawing>
                    <wp:anchor distT="0" distB="0" distL="114300" distR="114300" simplePos="0" relativeHeight="252241408" behindDoc="0" locked="0" layoutInCell="1" allowOverlap="1" wp14:anchorId="4E3E019E" wp14:editId="3D5B1CB3">
                      <wp:simplePos x="0" y="0"/>
                      <wp:positionH relativeFrom="column">
                        <wp:posOffset>5687060</wp:posOffset>
                      </wp:positionH>
                      <wp:positionV relativeFrom="paragraph">
                        <wp:posOffset>43815</wp:posOffset>
                      </wp:positionV>
                      <wp:extent cx="847725" cy="428625"/>
                      <wp:effectExtent l="114300" t="0" r="28575" b="28575"/>
                      <wp:wrapNone/>
                      <wp:docPr id="22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40E2FE5" w14:textId="77777777" w:rsidR="00966C42" w:rsidRPr="0042536F" w:rsidRDefault="00966C42" w:rsidP="00511624">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8" o:spid="_x0000_s1032" type="#_x0000_t61" style="position:absolute;left:0;text-align:left;margin-left:447.8pt;margin-top:3.45pt;width:66.75pt;height:33.7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2I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" adj="-2582,6112" strokecolor="#f79646" strokeweight="2pt">
                      <v:textbox>
                        <w:txbxContent>
                          <w:p w14:paraId="440E2FE5" w14:textId="77777777" w:rsidR="00966C42" w:rsidRPr="0042536F" w:rsidRDefault="00966C42" w:rsidP="00511624">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v:textbox>
                    </v:shape>
                  </w:pict>
                </mc:Fallback>
              </mc:AlternateContent>
            </w:r>
            <w:r w:rsidR="003E7B65" w:rsidRPr="00332C53">
              <w:rPr>
                <w:rFonts w:ascii="ＭＳ ゴシック" w:eastAsia="ＭＳ ゴシック" w:hAnsi="ＭＳ ゴシック" w:cs="Times New Roman" w:hint="eastAsia"/>
                <w:color w:val="auto"/>
                <w:szCs w:val="20"/>
              </w:rPr>
              <w:t>□デザイン　　　　　　　□情報処理　　　　　　　　□精密加工　　　　□製造環境</w:t>
            </w:r>
          </w:p>
          <w:p w14:paraId="3FE99810" w14:textId="16101224"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03637C6B" w14:textId="50619EAA" w:rsidR="00B91069" w:rsidRDefault="000129B8" w:rsidP="00B91069">
      <w:pPr>
        <w:widowControl/>
        <w:overflowPunct/>
        <w:adjustRightInd/>
        <w:jc w:val="left"/>
        <w:textAlignment w:val="auto"/>
        <w:rPr>
          <w:rFonts w:asciiTheme="majorEastAsia" w:eastAsiaTheme="majorEastAsia" w:hAnsiTheme="majorEastAsia"/>
          <w:color w:val="auto"/>
          <w:spacing w:val="5"/>
          <w:sz w:val="22"/>
          <w:szCs w:val="22"/>
        </w:rPr>
      </w:pPr>
      <w:r>
        <w:rPr>
          <w:rFonts w:ascii="ＭＳ Ｐゴシック" w:eastAsia="ＭＳ Ｐゴシック" w:hAnsi="ＭＳ Ｐゴシック" w:cs="ＭＳ 明朝"/>
          <w:color w:val="auto"/>
          <w:sz w:val="20"/>
        </w:rPr>
        <w:t xml:space="preserve">　注　チェックを付ける</w:t>
      </w:r>
      <w:r w:rsidR="00B91069" w:rsidRPr="003178D0">
        <w:rPr>
          <w:rFonts w:ascii="ＭＳ Ｐゴシック" w:eastAsia="ＭＳ Ｐゴシック" w:hAnsi="ＭＳ Ｐゴシック" w:cs="ＭＳ 明朝"/>
          <w:color w:val="auto"/>
          <w:sz w:val="20"/>
        </w:rPr>
        <w:t>場合は、近くの☑記号をコピーして当該場所に貼付け、その場所の□を消去してください。</w:t>
      </w:r>
    </w:p>
    <w:p w14:paraId="6C8B15E3" w14:textId="7A87A142" w:rsidR="00723A44" w:rsidRDefault="00723A44">
      <w:pPr>
        <w:widowControl/>
        <w:overflowPunct/>
        <w:adjustRightInd/>
        <w:jc w:val="left"/>
        <w:textAlignment w:val="auto"/>
        <w:rPr>
          <w:rFonts w:asciiTheme="majorEastAsia" w:eastAsiaTheme="majorEastAsia" w:hAnsiTheme="majorEastAsia"/>
          <w:color w:val="auto"/>
          <w:szCs w:val="22"/>
        </w:rPr>
      </w:pP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3A51392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w:t>
            </w:r>
            <w:r w:rsidRPr="00A02D0F">
              <w:rPr>
                <w:rFonts w:ascii="ＭＳ ゴシック" w:eastAsia="ＭＳ ゴシック" w:hAnsi="ＭＳ ゴシック" w:cs="Times New Roman" w:hint="eastAsia"/>
                <w:bCs/>
                <w:color w:val="auto"/>
                <w:sz w:val="16"/>
                <w:szCs w:val="16"/>
              </w:rPr>
              <w:t>募要領</w:t>
            </w:r>
            <w:r w:rsidR="009B09CC" w:rsidRPr="00A02D0F">
              <w:rPr>
                <w:rFonts w:ascii="ＭＳ ゴシック" w:eastAsia="ＭＳ ゴシック" w:hAnsi="ＭＳ ゴシック" w:cs="Times New Roman" w:hint="eastAsia"/>
                <w:bCs/>
                <w:color w:val="auto"/>
                <w:sz w:val="16"/>
                <w:szCs w:val="16"/>
              </w:rPr>
              <w:t>２０</w:t>
            </w:r>
            <w:r w:rsidRPr="00A02D0F">
              <w:rPr>
                <w:rFonts w:ascii="ＭＳ ゴシック" w:eastAsia="ＭＳ ゴシック" w:hAnsi="ＭＳ ゴシック" w:cs="Times New Roman" w:hint="eastAsia"/>
                <w:bCs/>
                <w:color w:val="auto"/>
                <w:sz w:val="16"/>
                <w:szCs w:val="16"/>
              </w:rPr>
              <w:t>ページ「</w:t>
            </w:r>
            <w:r w:rsidRPr="00A02D0F">
              <w:rPr>
                <w:rFonts w:asciiTheme="majorEastAsia" w:eastAsiaTheme="majorEastAsia" w:hAnsiTheme="majorEastAsia" w:cs="Times New Roman" w:hint="eastAsia"/>
                <w:bCs/>
                <w:color w:val="auto"/>
                <w:sz w:val="16"/>
                <w:szCs w:val="16"/>
              </w:rPr>
              <w:t>１０．応</w:t>
            </w:r>
            <w:r w:rsidRPr="002917EA">
              <w:rPr>
                <w:rFonts w:asciiTheme="majorEastAsia" w:eastAsiaTheme="majorEastAsia" w:hAnsiTheme="majorEastAsia" w:cs="Times New Roman" w:hint="eastAsia"/>
                <w:bCs/>
                <w:color w:val="auto"/>
                <w:sz w:val="16"/>
                <w:szCs w:val="16"/>
              </w:rPr>
              <w:t>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w:t>
            </w:r>
            <w:r w:rsidR="006F17B7">
              <w:rPr>
                <w:rFonts w:ascii="ＭＳ ゴシック" w:eastAsia="ＭＳ ゴシック" w:hAnsi="ＭＳ ゴシック" w:cs="Times New Roman" w:hint="eastAsia"/>
                <w:bCs/>
                <w:color w:val="auto"/>
                <w:sz w:val="16"/>
                <w:szCs w:val="16"/>
              </w:rPr>
              <w:t>、以下を記載してください。</w:t>
            </w:r>
          </w:p>
          <w:p w14:paraId="42423BAB" w14:textId="54770283" w:rsidR="006F17B7" w:rsidRDefault="006F17B7" w:rsidP="0073442F">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hint="eastAsia"/>
                <w:color w:val="auto"/>
                <w:sz w:val="22"/>
                <w:szCs w:val="22"/>
              </w:rPr>
              <w:t xml:space="preserve">   </w:t>
            </w:r>
            <w:r>
              <w:rPr>
                <w:rFonts w:ascii="ＭＳ ゴシック" w:eastAsia="ＭＳ ゴシック" w:hAnsi="ＭＳ ゴシック" w:cs="Times New Roman" w:hint="eastAsia"/>
                <w:color w:val="auto"/>
                <w:sz w:val="16"/>
                <w:szCs w:val="22"/>
              </w:rPr>
              <w:t>(1)事業者の現状の取り組み内容、(2)課題及び取り組む理由等、(3)期待する取り組みの効果、成果、</w:t>
            </w:r>
          </w:p>
          <w:p w14:paraId="7548F44F" w14:textId="3FF9EB7D" w:rsidR="003E7B65" w:rsidRDefault="006F17B7" w:rsidP="0073442F">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(4)取り組み内容とスケジュール、(5)実施の体制（対外的な体制）　　など</w:t>
            </w: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w:t>
            </w:r>
            <w:r w:rsidRPr="00A02D0F">
              <w:rPr>
                <w:rFonts w:ascii="ＭＳ ゴシック" w:eastAsia="ＭＳ ゴシック" w:hAnsi="ＭＳ ゴシック" w:cs="Times New Roman" w:hint="eastAsia"/>
                <w:bCs/>
                <w:color w:val="auto"/>
                <w:sz w:val="16"/>
                <w:szCs w:val="16"/>
              </w:rPr>
              <w:t>要領</w:t>
            </w:r>
            <w:r w:rsidR="009B09CC" w:rsidRPr="00A02D0F">
              <w:rPr>
                <w:rFonts w:ascii="ＭＳ ゴシック" w:eastAsia="ＭＳ ゴシック" w:hAnsi="ＭＳ ゴシック" w:cs="Times New Roman" w:hint="eastAsia"/>
                <w:bCs/>
                <w:color w:val="auto"/>
                <w:sz w:val="16"/>
                <w:szCs w:val="16"/>
              </w:rPr>
              <w:t>２０</w:t>
            </w:r>
            <w:r w:rsidRPr="00A02D0F">
              <w:rPr>
                <w:rFonts w:ascii="ＭＳ ゴシック" w:eastAsia="ＭＳ ゴシック" w:hAnsi="ＭＳ ゴシック" w:cs="Times New Roman" w:hint="eastAsia"/>
                <w:bCs/>
                <w:color w:val="auto"/>
                <w:sz w:val="16"/>
                <w:szCs w:val="16"/>
              </w:rPr>
              <w:t>ページ「</w:t>
            </w:r>
            <w:r w:rsidRPr="00A02D0F">
              <w:rPr>
                <w:rFonts w:asciiTheme="majorEastAsia" w:eastAsiaTheme="majorEastAsia" w:hAnsiTheme="majorEastAsia" w:cs="Times New Roman" w:hint="eastAsia"/>
                <w:bCs/>
                <w:color w:val="auto"/>
                <w:sz w:val="16"/>
                <w:szCs w:val="16"/>
              </w:rPr>
              <w:t>１０．応募申請書類の記入・提出にかかる留意点（</w:t>
            </w:r>
            <w:r w:rsidR="00D60152" w:rsidRPr="00A02D0F">
              <w:rPr>
                <w:rFonts w:asciiTheme="majorEastAsia" w:eastAsiaTheme="majorEastAsia" w:hAnsiTheme="majorEastAsia" w:cs="Times New Roman" w:hint="eastAsia"/>
                <w:bCs/>
                <w:color w:val="auto"/>
                <w:sz w:val="16"/>
                <w:szCs w:val="16"/>
              </w:rPr>
              <w:t>４</w:t>
            </w:r>
            <w:r w:rsidRPr="00A02D0F">
              <w:rPr>
                <w:rFonts w:asciiTheme="majorEastAsia" w:eastAsiaTheme="majorEastAsia" w:hAnsiTheme="majorEastAsia" w:cs="Times New Roman" w:hint="eastAsia"/>
                <w:bCs/>
                <w:color w:val="auto"/>
                <w:sz w:val="16"/>
                <w:szCs w:val="16"/>
              </w:rPr>
              <w:t>）</w:t>
            </w:r>
            <w:r w:rsidRPr="00A02D0F">
              <w:rPr>
                <w:rFonts w:ascii="ＭＳ ゴシック" w:eastAsia="ＭＳ ゴシック" w:hAnsi="ＭＳ ゴシック" w:cs="Times New Roman" w:hint="eastAsia"/>
                <w:bCs/>
                <w:color w:val="auto"/>
                <w:sz w:val="16"/>
                <w:szCs w:val="16"/>
              </w:rPr>
              <w:t>事業の具体的な内容　その２：将来の展望」を参照し要点</w:t>
            </w:r>
            <w:r w:rsidRPr="00332C53">
              <w:rPr>
                <w:rFonts w:ascii="ＭＳ ゴシック" w:eastAsia="ＭＳ ゴシック" w:hAnsi="ＭＳ ゴシック" w:cs="Times New Roman" w:hint="eastAsia"/>
                <w:bCs/>
                <w:color w:val="auto"/>
                <w:sz w:val="16"/>
                <w:szCs w:val="16"/>
              </w:rPr>
              <w:t>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A32AC71" w14:textId="77777777" w:rsidR="0073442F" w:rsidRDefault="0073442F" w:rsidP="0073442F">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color w:val="auto"/>
                <w:sz w:val="22"/>
                <w:szCs w:val="22"/>
              </w:rPr>
              <w:t xml:space="preserve">　</w:t>
            </w:r>
            <w:r w:rsidRPr="0073442F">
              <w:rPr>
                <w:rFonts w:ascii="ＭＳ ゴシック" w:eastAsia="ＭＳ ゴシック" w:hAnsi="ＭＳ ゴシック" w:cs="Times New Roman"/>
                <w:color w:val="auto"/>
                <w:sz w:val="16"/>
                <w:szCs w:val="22"/>
              </w:rPr>
              <w:t>・事業の成果</w:t>
            </w:r>
            <w:r>
              <w:rPr>
                <w:rFonts w:ascii="ＭＳ ゴシック" w:eastAsia="ＭＳ ゴシック" w:hAnsi="ＭＳ ゴシック" w:cs="Times New Roman"/>
                <w:color w:val="auto"/>
                <w:sz w:val="16"/>
                <w:szCs w:val="22"/>
              </w:rPr>
              <w:t>が寄与（想定）する具体的なユーザー・マーケット及び市場規模等について、現在の市場規模等を踏まえた、</w:t>
            </w:r>
          </w:p>
          <w:p w14:paraId="504D4FF8" w14:textId="094AA6A4" w:rsidR="003E7B65" w:rsidRPr="00332C53" w:rsidRDefault="0073442F" w:rsidP="0073442F">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w:t>
            </w:r>
            <w:r>
              <w:rPr>
                <w:rFonts w:ascii="ＭＳ ゴシック" w:eastAsia="ＭＳ ゴシック" w:hAnsi="ＭＳ ゴシック" w:cs="Times New Roman"/>
                <w:color w:val="auto"/>
                <w:sz w:val="16"/>
                <w:szCs w:val="22"/>
              </w:rPr>
              <w:t>成果の価格的・性能的な優位性・収益性等を記載してください。</w:t>
            </w: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404251BE" w14:textId="77777777" w:rsidR="00A855B0" w:rsidRDefault="00A855B0"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lastRenderedPageBreak/>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634" w:type="dxa"/>
              <w:tblLook w:val="04A0" w:firstRow="1" w:lastRow="0" w:firstColumn="1" w:lastColumn="0" w:noHBand="0" w:noVBand="1"/>
            </w:tblPr>
            <w:tblGrid>
              <w:gridCol w:w="1596"/>
              <w:gridCol w:w="1339"/>
              <w:gridCol w:w="1340"/>
              <w:gridCol w:w="1340"/>
              <w:gridCol w:w="1339"/>
              <w:gridCol w:w="1340"/>
              <w:gridCol w:w="1340"/>
            </w:tblGrid>
            <w:tr w:rsidR="00627DB7" w:rsidRPr="00332C53" w14:paraId="0DA08953" w14:textId="77777777" w:rsidTr="00627DB7">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339"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340" w:type="dxa"/>
                  <w:tcBorders>
                    <w:left w:val="single" w:sz="12" w:space="0" w:color="auto"/>
                  </w:tcBorders>
                  <w:vAlign w:val="center"/>
                </w:tcPr>
                <w:p w14:paraId="1C83B9BB" w14:textId="77777777" w:rsidR="003E7B65" w:rsidRPr="00332C53" w:rsidRDefault="003E7B65" w:rsidP="00966C42">
                  <w:pPr>
                    <w:spacing w:line="18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966C42">
                  <w:pPr>
                    <w:spacing w:line="18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966C42">
                  <w:pPr>
                    <w:spacing w:line="18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340"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339"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340"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340"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627DB7" w:rsidRPr="00332C53" w14:paraId="1050D68A" w14:textId="77777777" w:rsidTr="00627DB7">
              <w:trPr>
                <w:trHeight w:val="312"/>
              </w:trPr>
              <w:tc>
                <w:tcPr>
                  <w:tcW w:w="1596" w:type="dxa"/>
                  <w:tcBorders>
                    <w:top w:val="double" w:sz="4" w:space="0" w:color="auto"/>
                    <w:bottom w:val="single" w:sz="4" w:space="0" w:color="auto"/>
                    <w:right w:val="single" w:sz="12" w:space="0" w:color="auto"/>
                  </w:tcBorders>
                  <w:vAlign w:val="center"/>
                </w:tcPr>
                <w:p w14:paraId="62C0E7BA" w14:textId="77777777" w:rsidR="003E7B65" w:rsidRPr="00B64C09" w:rsidRDefault="003E7B65" w:rsidP="00A855B0">
                  <w:pPr>
                    <w:spacing w:line="220" w:lineRule="exact"/>
                    <w:jc w:val="center"/>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CC5126">
                    <w:rPr>
                      <w:rFonts w:asciiTheme="majorEastAsia" w:eastAsiaTheme="majorEastAsia" w:hAnsiTheme="majorEastAsia" w:hint="eastAsia"/>
                      <w:bCs/>
                      <w:spacing w:val="100"/>
                      <w:sz w:val="20"/>
                      <w:szCs w:val="20"/>
                      <w:fitText w:val="1000" w:id="1656463623"/>
                    </w:rPr>
                    <w:t>売上</w:t>
                  </w:r>
                  <w:r w:rsidRPr="00CC5126">
                    <w:rPr>
                      <w:rFonts w:asciiTheme="majorEastAsia" w:eastAsiaTheme="majorEastAsia" w:hAnsiTheme="majorEastAsia" w:hint="eastAsia"/>
                      <w:bCs/>
                      <w:sz w:val="20"/>
                      <w:szCs w:val="20"/>
                      <w:fitText w:val="1000" w:id="1656463623"/>
                    </w:rPr>
                    <w:t>高</w:t>
                  </w:r>
                </w:p>
              </w:tc>
              <w:tc>
                <w:tcPr>
                  <w:tcW w:w="1339" w:type="dxa"/>
                  <w:tcBorders>
                    <w:top w:val="double" w:sz="4" w:space="0" w:color="auto"/>
                    <w:left w:val="single" w:sz="12" w:space="0" w:color="auto"/>
                    <w:bottom w:val="single" w:sz="4" w:space="0" w:color="auto"/>
                    <w:right w:val="single" w:sz="12" w:space="0" w:color="auto"/>
                  </w:tcBorders>
                  <w:vAlign w:val="center"/>
                </w:tcPr>
                <w:p w14:paraId="1D86BBB7" w14:textId="3AAC9409"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left w:val="single" w:sz="12" w:space="0" w:color="auto"/>
                    <w:bottom w:val="single" w:sz="4" w:space="0" w:color="auto"/>
                  </w:tcBorders>
                  <w:vAlign w:val="center"/>
                </w:tcPr>
                <w:p w14:paraId="54DC1998"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1ACECC50" w14:textId="40C505F9"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double" w:sz="4" w:space="0" w:color="auto"/>
                    <w:bottom w:val="single" w:sz="4" w:space="0" w:color="auto"/>
                  </w:tcBorders>
                  <w:vAlign w:val="center"/>
                </w:tcPr>
                <w:p w14:paraId="0A80E8B7"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0E6C6B2E"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70588E1D"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1FDF7097" w14:textId="77777777" w:rsidTr="00627DB7">
              <w:trPr>
                <w:trHeight w:val="312"/>
              </w:trPr>
              <w:tc>
                <w:tcPr>
                  <w:tcW w:w="1596" w:type="dxa"/>
                  <w:tcBorders>
                    <w:top w:val="single" w:sz="4" w:space="0" w:color="auto"/>
                    <w:bottom w:val="single" w:sz="4" w:space="0" w:color="auto"/>
                    <w:right w:val="single" w:sz="12" w:space="0" w:color="auto"/>
                  </w:tcBorders>
                  <w:vAlign w:val="center"/>
                </w:tcPr>
                <w:p w14:paraId="0843241C" w14:textId="77777777" w:rsidR="003E7B65" w:rsidRPr="00B64C09" w:rsidRDefault="003E7B65" w:rsidP="00A855B0">
                  <w:pPr>
                    <w:spacing w:line="220" w:lineRule="exact"/>
                    <w:jc w:val="center"/>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CC5126">
                    <w:rPr>
                      <w:rFonts w:asciiTheme="majorEastAsia" w:eastAsiaTheme="majorEastAsia" w:hAnsiTheme="majorEastAsia" w:hint="eastAsia"/>
                      <w:bCs/>
                      <w:spacing w:val="33"/>
                      <w:sz w:val="20"/>
                      <w:szCs w:val="20"/>
                      <w:fitText w:val="1000" w:id="1656463624"/>
                    </w:rPr>
                    <w:t>営業利</w:t>
                  </w:r>
                  <w:r w:rsidRPr="00CC5126">
                    <w:rPr>
                      <w:rFonts w:asciiTheme="majorEastAsia" w:eastAsiaTheme="majorEastAsia" w:hAnsiTheme="majorEastAsia" w:hint="eastAsia"/>
                      <w:bCs/>
                      <w:spacing w:val="1"/>
                      <w:sz w:val="20"/>
                      <w:szCs w:val="20"/>
                      <w:fitText w:val="1000" w:id="1656463624"/>
                    </w:rPr>
                    <w:t>益</w:t>
                  </w:r>
                </w:p>
              </w:tc>
              <w:tc>
                <w:tcPr>
                  <w:tcW w:w="1339" w:type="dxa"/>
                  <w:tcBorders>
                    <w:top w:val="single" w:sz="4" w:space="0" w:color="auto"/>
                    <w:left w:val="single" w:sz="12" w:space="0" w:color="auto"/>
                    <w:bottom w:val="single" w:sz="4" w:space="0" w:color="auto"/>
                    <w:right w:val="single" w:sz="12" w:space="0" w:color="auto"/>
                  </w:tcBorders>
                  <w:vAlign w:val="center"/>
                </w:tcPr>
                <w:p w14:paraId="12CCED96"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4" w:space="0" w:color="auto"/>
                  </w:tcBorders>
                  <w:vAlign w:val="center"/>
                </w:tcPr>
                <w:p w14:paraId="5AC35BCC"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13A585D1"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4" w:space="0" w:color="auto"/>
                  </w:tcBorders>
                  <w:vAlign w:val="center"/>
                </w:tcPr>
                <w:p w14:paraId="500B5B32"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5EB676D0"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18F8E7C0"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0829994A" w14:textId="77777777" w:rsidTr="00627DB7">
              <w:trPr>
                <w:trHeight w:val="312"/>
              </w:trPr>
              <w:tc>
                <w:tcPr>
                  <w:tcW w:w="1596" w:type="dxa"/>
                  <w:tcBorders>
                    <w:top w:val="single" w:sz="4" w:space="0" w:color="auto"/>
                    <w:bottom w:val="single" w:sz="8" w:space="0" w:color="auto"/>
                    <w:right w:val="single" w:sz="12" w:space="0" w:color="auto"/>
                  </w:tcBorders>
                  <w:vAlign w:val="center"/>
                </w:tcPr>
                <w:p w14:paraId="59EF2167" w14:textId="77777777" w:rsidR="003E7B65" w:rsidRPr="00B64C09" w:rsidRDefault="003E7B65" w:rsidP="00A855B0">
                  <w:pPr>
                    <w:spacing w:line="220" w:lineRule="exact"/>
                    <w:jc w:val="center"/>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CC5126">
                    <w:rPr>
                      <w:rFonts w:asciiTheme="majorEastAsia" w:eastAsiaTheme="majorEastAsia" w:hAnsiTheme="majorEastAsia" w:hint="eastAsia"/>
                      <w:bCs/>
                      <w:sz w:val="20"/>
                      <w:szCs w:val="20"/>
                      <w:fitText w:val="1000" w:id="1656463625"/>
                    </w:rPr>
                    <w:t>営業外費用</w:t>
                  </w:r>
                </w:p>
              </w:tc>
              <w:tc>
                <w:tcPr>
                  <w:tcW w:w="1339" w:type="dxa"/>
                  <w:tcBorders>
                    <w:top w:val="single" w:sz="4" w:space="0" w:color="auto"/>
                    <w:left w:val="single" w:sz="12" w:space="0" w:color="auto"/>
                    <w:bottom w:val="single" w:sz="8" w:space="0" w:color="auto"/>
                    <w:right w:val="single" w:sz="12" w:space="0" w:color="auto"/>
                  </w:tcBorders>
                  <w:vAlign w:val="center"/>
                </w:tcPr>
                <w:p w14:paraId="45E1505F"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6FD53230"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60F347EF"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701B7643"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6894CB65"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2F4BC0A0"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358B00B5" w14:textId="77777777" w:rsidTr="00627DB7">
              <w:trPr>
                <w:trHeight w:val="312"/>
              </w:trPr>
              <w:tc>
                <w:tcPr>
                  <w:tcW w:w="1596" w:type="dxa"/>
                  <w:tcBorders>
                    <w:top w:val="single" w:sz="12" w:space="0" w:color="auto"/>
                    <w:left w:val="single" w:sz="12" w:space="0" w:color="auto"/>
                    <w:bottom w:val="dashed" w:sz="4" w:space="0" w:color="auto"/>
                    <w:right w:val="single" w:sz="12" w:space="0" w:color="auto"/>
                  </w:tcBorders>
                  <w:tcFitText/>
                  <w:vAlign w:val="center"/>
                </w:tcPr>
                <w:p w14:paraId="3EEA5338" w14:textId="77777777" w:rsidR="003E7B65" w:rsidRPr="00332C53" w:rsidRDefault="003E7B65" w:rsidP="00A855B0">
                  <w:pPr>
                    <w:spacing w:line="220" w:lineRule="exact"/>
                    <w:jc w:val="center"/>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3E87730B"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6D5555D1"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7DCA378C"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51C1E32E"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16353627"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126B32DD"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4DEA30EC" w14:textId="77777777" w:rsidTr="00627DB7">
              <w:trPr>
                <w:trHeight w:val="31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A855B0">
                  <w:pPr>
                    <w:spacing w:line="220" w:lineRule="exact"/>
                    <w:jc w:val="center"/>
                    <w:rPr>
                      <w:rFonts w:asciiTheme="majorEastAsia" w:eastAsiaTheme="majorEastAsia" w:hAnsiTheme="majorEastAsia" w:cs="Times New Roman"/>
                      <w:bCs/>
                      <w:color w:val="auto"/>
                      <w:spacing w:val="21"/>
                      <w:w w:val="51"/>
                      <w:sz w:val="20"/>
                      <w:szCs w:val="20"/>
                    </w:rPr>
                  </w:pPr>
                  <w:r w:rsidRPr="00CC5126">
                    <w:rPr>
                      <w:rFonts w:asciiTheme="majorEastAsia" w:eastAsiaTheme="majorEastAsia" w:hAnsiTheme="majorEastAsia" w:cs="Times New Roman" w:hint="eastAsia"/>
                      <w:color w:val="auto"/>
                      <w:sz w:val="20"/>
                      <w:szCs w:val="20"/>
                      <w:fitText w:val="1320" w:id="1656463626"/>
                    </w:rPr>
                    <w:t>伸び率（％）</w:t>
                  </w:r>
                  <w:r w:rsidRPr="00CC5126">
                    <w:rPr>
                      <w:rFonts w:asciiTheme="majorEastAsia" w:eastAsiaTheme="majorEastAsia" w:hAnsiTheme="majorEastAsia" w:cs="Times New Roman" w:hint="eastAsia"/>
                      <w:color w:val="auto"/>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0F777CC4"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shd w:val="clear" w:color="auto" w:fill="FFFFFF" w:themeFill="background1"/>
                  <w:vAlign w:val="center"/>
                </w:tcPr>
                <w:p w14:paraId="75FA2BCA" w14:textId="356643BA"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196ED441" w14:textId="2EBE60CA"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shd w:val="clear" w:color="auto" w:fill="FFFFFF" w:themeFill="background1"/>
                  <w:vAlign w:val="center"/>
                </w:tcPr>
                <w:p w14:paraId="4BD17C6E"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3E9F785B"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shd w:val="clear" w:color="auto" w:fill="FFFFFF" w:themeFill="background1"/>
                  <w:vAlign w:val="center"/>
                </w:tcPr>
                <w:p w14:paraId="06D90039"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09EFA5C5" w14:textId="77777777" w:rsidTr="00627DB7">
              <w:trPr>
                <w:trHeight w:val="312"/>
              </w:trPr>
              <w:tc>
                <w:tcPr>
                  <w:tcW w:w="1596" w:type="dxa"/>
                  <w:tcBorders>
                    <w:top w:val="single" w:sz="12" w:space="0" w:color="auto"/>
                    <w:right w:val="single" w:sz="12" w:space="0" w:color="auto"/>
                  </w:tcBorders>
                  <w:vAlign w:val="center"/>
                </w:tcPr>
                <w:p w14:paraId="2C6399A3" w14:textId="77777777" w:rsidR="003E7B65" w:rsidRPr="00B64C09" w:rsidRDefault="003E7B65" w:rsidP="00A855B0">
                  <w:pPr>
                    <w:spacing w:line="220" w:lineRule="exact"/>
                    <w:jc w:val="center"/>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CC5126">
                    <w:rPr>
                      <w:rFonts w:asciiTheme="majorEastAsia" w:eastAsiaTheme="majorEastAsia" w:hAnsiTheme="majorEastAsia" w:hint="eastAsia"/>
                      <w:bCs/>
                      <w:spacing w:val="100"/>
                      <w:sz w:val="20"/>
                      <w:szCs w:val="20"/>
                      <w:fitText w:val="1000" w:id="1656463627"/>
                    </w:rPr>
                    <w:t>人件</w:t>
                  </w:r>
                  <w:r w:rsidRPr="00CC5126">
                    <w:rPr>
                      <w:rFonts w:asciiTheme="majorEastAsia" w:eastAsiaTheme="majorEastAsia" w:hAnsiTheme="majorEastAsia" w:hint="eastAsia"/>
                      <w:bCs/>
                      <w:sz w:val="20"/>
                      <w:szCs w:val="20"/>
                      <w:fitText w:val="1000" w:id="1656463627"/>
                    </w:rPr>
                    <w:t>費</w:t>
                  </w:r>
                </w:p>
              </w:tc>
              <w:tc>
                <w:tcPr>
                  <w:tcW w:w="1339" w:type="dxa"/>
                  <w:tcBorders>
                    <w:top w:val="single" w:sz="12" w:space="0" w:color="auto"/>
                    <w:left w:val="single" w:sz="12" w:space="0" w:color="auto"/>
                    <w:right w:val="single" w:sz="12" w:space="0" w:color="auto"/>
                  </w:tcBorders>
                  <w:vAlign w:val="center"/>
                </w:tcPr>
                <w:p w14:paraId="0409DC22" w14:textId="1E5566AE"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tcBorders>
                  <w:vAlign w:val="center"/>
                </w:tcPr>
                <w:p w14:paraId="094EB6A2"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2BC113C2"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tcBorders>
                  <w:vAlign w:val="center"/>
                </w:tcPr>
                <w:p w14:paraId="291FC814"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434B6F7F"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400138DF"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1B0D2B78" w14:textId="77777777" w:rsidTr="00627DB7">
              <w:trPr>
                <w:trHeight w:val="312"/>
              </w:trPr>
              <w:tc>
                <w:tcPr>
                  <w:tcW w:w="1596" w:type="dxa"/>
                  <w:tcBorders>
                    <w:top w:val="single" w:sz="4" w:space="0" w:color="auto"/>
                    <w:bottom w:val="single" w:sz="8" w:space="0" w:color="auto"/>
                    <w:right w:val="single" w:sz="12" w:space="0" w:color="auto"/>
                  </w:tcBorders>
                  <w:vAlign w:val="center"/>
                </w:tcPr>
                <w:p w14:paraId="49B7397A" w14:textId="77777777" w:rsidR="003E7B65" w:rsidRPr="00B64C09" w:rsidRDefault="003E7B65" w:rsidP="00A855B0">
                  <w:pPr>
                    <w:spacing w:line="220" w:lineRule="exact"/>
                    <w:jc w:val="center"/>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339" w:type="dxa"/>
                  <w:tcBorders>
                    <w:top w:val="single" w:sz="4" w:space="0" w:color="auto"/>
                    <w:left w:val="single" w:sz="12" w:space="0" w:color="auto"/>
                    <w:bottom w:val="single" w:sz="8" w:space="0" w:color="auto"/>
                    <w:right w:val="single" w:sz="12" w:space="0" w:color="auto"/>
                  </w:tcBorders>
                  <w:vAlign w:val="center"/>
                </w:tcPr>
                <w:p w14:paraId="1524DF08"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428CE3FD"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2132F96"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25155CB2"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F91CBEA"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5748B323"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4FFC26A8" w14:textId="77777777" w:rsidTr="00627DB7">
              <w:trPr>
                <w:trHeight w:val="312"/>
              </w:trPr>
              <w:tc>
                <w:tcPr>
                  <w:tcW w:w="1596" w:type="dxa"/>
                  <w:tcBorders>
                    <w:top w:val="single" w:sz="12" w:space="0" w:color="auto"/>
                    <w:left w:val="single" w:sz="12" w:space="0" w:color="auto"/>
                    <w:bottom w:val="dashed" w:sz="4" w:space="0" w:color="auto"/>
                    <w:right w:val="single" w:sz="12" w:space="0" w:color="auto"/>
                  </w:tcBorders>
                  <w:tcFitText/>
                  <w:vAlign w:val="center"/>
                </w:tcPr>
                <w:p w14:paraId="634967B1" w14:textId="77777777" w:rsidR="003E7B65" w:rsidRPr="00332C53" w:rsidRDefault="003E7B65" w:rsidP="00A855B0">
                  <w:pPr>
                    <w:spacing w:line="220" w:lineRule="exact"/>
                    <w:jc w:val="center"/>
                    <w:rPr>
                      <w:rFonts w:asciiTheme="majorEastAsia" w:eastAsiaTheme="majorEastAsia" w:hAnsiTheme="majorEastAsia" w:cs="Times New Roman"/>
                      <w:bCs/>
                      <w:color w:val="auto"/>
                      <w:sz w:val="20"/>
                      <w:szCs w:val="20"/>
                    </w:rPr>
                  </w:pPr>
                  <w:r w:rsidRPr="00CC5126">
                    <w:rPr>
                      <w:rFonts w:asciiTheme="majorEastAsia" w:eastAsiaTheme="majorEastAsia" w:hAnsiTheme="majorEastAsia" w:cs="Times New Roman" w:hint="eastAsia"/>
                      <w:bCs/>
                      <w:color w:val="auto"/>
                      <w:w w:val="68"/>
                      <w:sz w:val="20"/>
                      <w:szCs w:val="20"/>
                    </w:rPr>
                    <w:t>付加価値額</w:t>
                  </w:r>
                  <w:r w:rsidRPr="00CC5126">
                    <w:rPr>
                      <w:rFonts w:asciiTheme="majorEastAsia" w:eastAsiaTheme="majorEastAsia" w:hAnsiTheme="majorEastAsia" w:cs="Times New Roman"/>
                      <w:bCs/>
                      <w:color w:val="auto"/>
                      <w:w w:val="68"/>
                      <w:sz w:val="20"/>
                      <w:szCs w:val="20"/>
                    </w:rPr>
                    <w:t>(②+④+⑤)</w:t>
                  </w:r>
                </w:p>
              </w:tc>
              <w:tc>
                <w:tcPr>
                  <w:tcW w:w="1339" w:type="dxa"/>
                  <w:tcBorders>
                    <w:top w:val="single" w:sz="12" w:space="0" w:color="auto"/>
                    <w:left w:val="single" w:sz="12" w:space="0" w:color="auto"/>
                    <w:bottom w:val="dashed" w:sz="4" w:space="0" w:color="auto"/>
                    <w:right w:val="single" w:sz="12" w:space="0" w:color="auto"/>
                  </w:tcBorders>
                  <w:vAlign w:val="center"/>
                </w:tcPr>
                <w:p w14:paraId="121BEDFC"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5485999D"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2462F74D"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03B60198"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7867D5AB"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427CFCD4"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169E1B5A" w14:textId="77777777" w:rsidTr="00627DB7">
              <w:trPr>
                <w:trHeight w:val="312"/>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A855B0">
                  <w:pPr>
                    <w:spacing w:line="220" w:lineRule="exact"/>
                    <w:jc w:val="center"/>
                    <w:rPr>
                      <w:rFonts w:asciiTheme="majorEastAsia" w:eastAsiaTheme="majorEastAsia" w:hAnsiTheme="majorEastAsia" w:cs="Times New Roman"/>
                      <w:bCs/>
                      <w:color w:val="auto"/>
                      <w:spacing w:val="21"/>
                      <w:w w:val="51"/>
                      <w:sz w:val="20"/>
                      <w:szCs w:val="20"/>
                    </w:rPr>
                  </w:pPr>
                  <w:r w:rsidRPr="00CC5126">
                    <w:rPr>
                      <w:rFonts w:asciiTheme="majorEastAsia" w:eastAsiaTheme="majorEastAsia" w:hAnsiTheme="majorEastAsia" w:cs="Times New Roman" w:hint="eastAsia"/>
                      <w:color w:val="auto"/>
                      <w:sz w:val="20"/>
                      <w:szCs w:val="20"/>
                      <w:fitText w:val="1320" w:id="1656463628"/>
                    </w:rPr>
                    <w:t>伸び率（％）</w:t>
                  </w:r>
                  <w:r w:rsidRPr="00CC5126">
                    <w:rPr>
                      <w:rFonts w:asciiTheme="majorEastAsia" w:eastAsiaTheme="majorEastAsia" w:hAnsiTheme="majorEastAsia" w:cs="Times New Roman" w:hint="eastAsia"/>
                      <w:color w:val="auto"/>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vAlign w:val="center"/>
                </w:tcPr>
                <w:p w14:paraId="6F73B7F1"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vAlign w:val="center"/>
                </w:tcPr>
                <w:p w14:paraId="45649E86"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40224BD4"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vAlign w:val="center"/>
                </w:tcPr>
                <w:p w14:paraId="7EC3D2FD"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39821EFC"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vAlign w:val="center"/>
                </w:tcPr>
                <w:p w14:paraId="4FEB72C0"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r w:rsidR="00627DB7" w:rsidRPr="00332C53" w14:paraId="32A6C9FF" w14:textId="77777777" w:rsidTr="00627DB7">
              <w:trPr>
                <w:trHeight w:val="31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A855B0">
                  <w:pPr>
                    <w:spacing w:line="220" w:lineRule="exact"/>
                    <w:jc w:val="center"/>
                    <w:rPr>
                      <w:rFonts w:asciiTheme="majorEastAsia" w:eastAsiaTheme="majorEastAsia" w:hAnsiTheme="majorEastAsia"/>
                      <w:sz w:val="20"/>
                      <w:szCs w:val="20"/>
                      <w:vertAlign w:val="superscript"/>
                    </w:rPr>
                  </w:pPr>
                  <w:r w:rsidRPr="00CC5126">
                    <w:rPr>
                      <w:rFonts w:asciiTheme="majorEastAsia" w:eastAsiaTheme="majorEastAsia" w:hAnsiTheme="majorEastAsia" w:cs="Times New Roman" w:hint="eastAsia"/>
                      <w:color w:val="auto"/>
                      <w:w w:val="91"/>
                      <w:sz w:val="20"/>
                      <w:szCs w:val="20"/>
                    </w:rPr>
                    <w:t>⑥ 設備投資額</w:t>
                  </w:r>
                  <w:r w:rsidRPr="00CC5126">
                    <w:rPr>
                      <w:rFonts w:asciiTheme="majorEastAsia" w:eastAsiaTheme="majorEastAsia" w:hAnsiTheme="majorEastAsia" w:cs="Times New Roman" w:hint="eastAsia"/>
                      <w:color w:val="auto"/>
                      <w:w w:val="91"/>
                      <w:sz w:val="20"/>
                      <w:szCs w:val="20"/>
                      <w:vertAlign w:val="superscript"/>
                    </w:rPr>
                    <w:t>※</w:t>
                  </w:r>
                  <w:r w:rsidRPr="00CC5126">
                    <w:rPr>
                      <w:rFonts w:asciiTheme="majorEastAsia" w:eastAsiaTheme="majorEastAsia" w:hAnsiTheme="majorEastAsia" w:cs="Times New Roman" w:hint="eastAsia"/>
                      <w:color w:val="auto"/>
                      <w:spacing w:val="18"/>
                      <w:w w:val="91"/>
                      <w:sz w:val="20"/>
                      <w:szCs w:val="20"/>
                      <w:vertAlign w:val="superscript"/>
                    </w:rPr>
                    <w:t>4</w:t>
                  </w:r>
                </w:p>
              </w:tc>
              <w:tc>
                <w:tcPr>
                  <w:tcW w:w="1339" w:type="dxa"/>
                  <w:tcBorders>
                    <w:top w:val="single" w:sz="12" w:space="0" w:color="auto"/>
                    <w:left w:val="single" w:sz="12" w:space="0" w:color="auto"/>
                    <w:bottom w:val="single" w:sz="4" w:space="0" w:color="auto"/>
                    <w:right w:val="single" w:sz="12" w:space="0" w:color="auto"/>
                    <w:tr2bl w:val="single" w:sz="4" w:space="0" w:color="auto"/>
                  </w:tcBorders>
                  <w:vAlign w:val="center"/>
                </w:tcPr>
                <w:p w14:paraId="76D79784"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single" w:sz="4" w:space="0" w:color="auto"/>
                  </w:tcBorders>
                  <w:vAlign w:val="center"/>
                </w:tcPr>
                <w:p w14:paraId="47DCA39B"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767D4680"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single" w:sz="4" w:space="0" w:color="auto"/>
                    <w:tr2bl w:val="single" w:sz="4" w:space="0" w:color="auto"/>
                  </w:tcBorders>
                  <w:vAlign w:val="center"/>
                </w:tcPr>
                <w:p w14:paraId="3F068A7F"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78FBF67C"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right w:val="single" w:sz="4" w:space="0" w:color="auto"/>
                    <w:tr2bl w:val="single" w:sz="4" w:space="0" w:color="auto"/>
                  </w:tcBorders>
                  <w:vAlign w:val="center"/>
                </w:tcPr>
                <w:p w14:paraId="752BF6C5" w14:textId="77777777" w:rsidR="003E7B65" w:rsidRPr="00332C53" w:rsidRDefault="003E7B65" w:rsidP="00A855B0">
                  <w:pPr>
                    <w:spacing w:line="220" w:lineRule="exact"/>
                    <w:jc w:val="right"/>
                    <w:rPr>
                      <w:rFonts w:asciiTheme="majorEastAsia" w:eastAsiaTheme="majorEastAsia" w:hAnsiTheme="majorEastAsia" w:cs="Times New Roman"/>
                      <w:bCs/>
                      <w:color w:val="auto"/>
                      <w:sz w:val="22"/>
                    </w:rPr>
                  </w:pPr>
                </w:p>
              </w:tc>
            </w:tr>
          </w:tbl>
          <w:p w14:paraId="439FFACD" w14:textId="319D5B78" w:rsidR="003E7B65" w:rsidRPr="00966C42" w:rsidRDefault="003E7B65" w:rsidP="00966C42">
            <w:pPr>
              <w:snapToGrid w:val="0"/>
              <w:spacing w:line="160" w:lineRule="exact"/>
              <w:ind w:leftChars="100" w:left="487" w:rightChars="100" w:right="210" w:hangingChars="198" w:hanging="277"/>
              <w:rPr>
                <w:rFonts w:asciiTheme="majorEastAsia" w:eastAsiaTheme="majorEastAsia" w:hAnsiTheme="majorEastAsia" w:cs="Times New Roman"/>
                <w:color w:val="auto"/>
                <w:sz w:val="14"/>
                <w:szCs w:val="16"/>
              </w:rPr>
            </w:pPr>
            <w:r w:rsidRPr="00966C42">
              <w:rPr>
                <w:rFonts w:asciiTheme="majorEastAsia" w:eastAsiaTheme="majorEastAsia" w:hAnsiTheme="majorEastAsia" w:cs="Times New Roman" w:hint="eastAsia"/>
                <w:color w:val="auto"/>
                <w:sz w:val="14"/>
                <w:szCs w:val="16"/>
              </w:rPr>
              <w:t>※１　「直近期末」は補助金事業実施の前年度期末決算（実績又は見込み）、「１年後（補助金事業実施年度末）」は、直近期末の</w:t>
            </w:r>
            <w:r w:rsidR="009B09CC" w:rsidRPr="00966C42">
              <w:rPr>
                <w:rFonts w:asciiTheme="majorEastAsia" w:eastAsiaTheme="majorEastAsia" w:hAnsiTheme="majorEastAsia" w:cs="Times New Roman" w:hint="eastAsia"/>
                <w:color w:val="auto"/>
                <w:sz w:val="14"/>
                <w:szCs w:val="16"/>
              </w:rPr>
              <w:t>１</w:t>
            </w:r>
            <w:r w:rsidRPr="00966C42">
              <w:rPr>
                <w:rFonts w:asciiTheme="majorEastAsia" w:eastAsiaTheme="majorEastAsia" w:hAnsiTheme="majorEastAsia" w:cs="Times New Roman" w:hint="eastAsia"/>
                <w:color w:val="auto"/>
                <w:sz w:val="14"/>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966C42" w:rsidRDefault="003E7B65" w:rsidP="00966C42">
            <w:pPr>
              <w:snapToGrid w:val="0"/>
              <w:spacing w:line="160" w:lineRule="exact"/>
              <w:ind w:leftChars="100" w:left="210" w:rightChars="100" w:right="210"/>
              <w:rPr>
                <w:rFonts w:asciiTheme="majorEastAsia" w:eastAsiaTheme="majorEastAsia" w:hAnsiTheme="majorEastAsia" w:cs="Times New Roman"/>
                <w:color w:val="auto"/>
                <w:sz w:val="14"/>
                <w:szCs w:val="16"/>
              </w:rPr>
            </w:pPr>
            <w:r w:rsidRPr="00966C42">
              <w:rPr>
                <w:rFonts w:asciiTheme="majorEastAsia" w:eastAsiaTheme="majorEastAsia" w:hAnsiTheme="majorEastAsia" w:cs="Times New Roman" w:hint="eastAsia"/>
                <w:color w:val="auto"/>
                <w:sz w:val="14"/>
                <w:szCs w:val="16"/>
              </w:rPr>
              <w:t>※２　経常利益の算出は、営業外収益を含めません。</w:t>
            </w:r>
          </w:p>
          <w:p w14:paraId="2C7B3A97" w14:textId="77777777" w:rsidR="003E7B65" w:rsidRPr="00966C42" w:rsidRDefault="003E7B65" w:rsidP="00966C42">
            <w:pPr>
              <w:snapToGrid w:val="0"/>
              <w:spacing w:line="160" w:lineRule="exact"/>
              <w:ind w:leftChars="100" w:left="210" w:rightChars="100" w:right="210"/>
              <w:rPr>
                <w:rFonts w:asciiTheme="majorEastAsia" w:eastAsiaTheme="majorEastAsia" w:hAnsiTheme="majorEastAsia" w:cs="Times New Roman"/>
                <w:color w:val="auto"/>
                <w:sz w:val="14"/>
                <w:szCs w:val="16"/>
              </w:rPr>
            </w:pPr>
            <w:r w:rsidRPr="00966C42">
              <w:rPr>
                <w:rFonts w:asciiTheme="majorEastAsia" w:eastAsiaTheme="majorEastAsia" w:hAnsiTheme="majorEastAsia" w:cs="Times New Roman" w:hint="eastAsia"/>
                <w:color w:val="auto"/>
                <w:sz w:val="14"/>
                <w:szCs w:val="16"/>
              </w:rPr>
              <w:t>※３　伸び率は、</w:t>
            </w:r>
            <w:r w:rsidRPr="00966C42">
              <w:rPr>
                <w:rFonts w:asciiTheme="majorEastAsia" w:eastAsiaTheme="majorEastAsia" w:hAnsiTheme="majorEastAsia" w:cs="Times New Roman" w:hint="eastAsia"/>
                <w:color w:val="auto"/>
                <w:sz w:val="14"/>
                <w:szCs w:val="16"/>
                <w:u w:val="double"/>
              </w:rPr>
              <w:t>直近期末</w:t>
            </w:r>
            <w:r w:rsidRPr="00966C42">
              <w:rPr>
                <w:rFonts w:asciiTheme="majorEastAsia" w:eastAsiaTheme="majorEastAsia" w:hAnsiTheme="majorEastAsia" w:cs="Times New Roman" w:hint="eastAsia"/>
                <w:color w:val="auto"/>
                <w:sz w:val="14"/>
                <w:szCs w:val="16"/>
              </w:rPr>
              <w:t>を基準に計算してください（前年同期比ではありません）。</w:t>
            </w:r>
          </w:p>
          <w:p w14:paraId="1C20D533" w14:textId="172E8F32" w:rsidR="0073442F" w:rsidRPr="00966C42" w:rsidRDefault="003E7B65" w:rsidP="00966C42">
            <w:pPr>
              <w:snapToGrid w:val="0"/>
              <w:spacing w:line="160" w:lineRule="exact"/>
              <w:ind w:leftChars="100" w:left="210" w:rightChars="100" w:right="210"/>
              <w:rPr>
                <w:rFonts w:ascii="ＭＳ ゴシック" w:eastAsia="ＭＳ ゴシック" w:hAnsi="ＭＳ ゴシック" w:cs="Times New Roman"/>
                <w:color w:val="auto"/>
                <w:sz w:val="14"/>
                <w:szCs w:val="16"/>
              </w:rPr>
            </w:pPr>
            <w:r w:rsidRPr="00966C42">
              <w:rPr>
                <w:rFonts w:asciiTheme="majorEastAsia" w:eastAsiaTheme="majorEastAsia" w:hAnsiTheme="majorEastAsia" w:cs="Times New Roman" w:hint="eastAsia"/>
                <w:color w:val="auto"/>
                <w:sz w:val="14"/>
                <w:szCs w:val="16"/>
              </w:rPr>
              <w:t>※４　補助金事業実施年度に会社全体での設備の取得価額の合計額を記入してください。</w:t>
            </w:r>
            <w:r w:rsidRPr="00966C42">
              <w:rPr>
                <w:rFonts w:ascii="ＭＳ ゴシック" w:eastAsia="ＭＳ ゴシック" w:hAnsi="ＭＳ ゴシック" w:cs="Times New Roman" w:hint="eastAsia"/>
                <w:color w:val="auto"/>
                <w:sz w:val="14"/>
                <w:szCs w:val="16"/>
              </w:rPr>
              <w:t>。</w:t>
            </w:r>
          </w:p>
          <w:p w14:paraId="329FB735" w14:textId="1DA73B71" w:rsidR="0073442F" w:rsidRDefault="0073442F" w:rsidP="00966C42">
            <w:pPr>
              <w:snapToGrid w:val="0"/>
              <w:spacing w:beforeLines="30" w:before="93" w:line="16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注　「営業利益」　：売上総利益（売上高－売上原価）－販売費及び一般管理費</w:t>
            </w:r>
          </w:p>
          <w:p w14:paraId="31CB267E" w14:textId="2F1CF2A8" w:rsidR="00627DB7" w:rsidRDefault="00627DB7" w:rsidP="00966C42">
            <w:pPr>
              <w:snapToGrid w:val="0"/>
              <w:spacing w:line="16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 xml:space="preserve">　　「経常利益」　：営業利益－営業外費用（支払利息、新株発行費等）</w:t>
            </w:r>
          </w:p>
          <w:p w14:paraId="3BB15ED6" w14:textId="66891F95" w:rsidR="0005326B" w:rsidRDefault="00627DB7" w:rsidP="00966C42">
            <w:pPr>
              <w:snapToGrid w:val="0"/>
              <w:spacing w:line="160" w:lineRule="exact"/>
              <w:ind w:leftChars="100" w:left="210" w:rightChars="100" w:right="210"/>
              <w:rPr>
                <w:rFonts w:ascii="ＭＳ ゴシック" w:eastAsia="ＭＳ ゴシック" w:hAnsi="ＭＳ ゴシック" w:cs="Times New Roman" w:hint="eastAsia"/>
                <w:color w:val="auto"/>
                <w:sz w:val="16"/>
                <w:szCs w:val="16"/>
              </w:rPr>
            </w:pPr>
            <w:r>
              <w:rPr>
                <w:rFonts w:ascii="ＭＳ ゴシック" w:eastAsia="ＭＳ ゴシック" w:hAnsi="ＭＳ ゴシック" w:cs="Times New Roman" w:hint="eastAsia"/>
                <w:color w:val="auto"/>
                <w:sz w:val="16"/>
                <w:szCs w:val="16"/>
              </w:rPr>
              <w:t xml:space="preserve">　　「付加価値額」：営業利益＋人件費＋減価償却費</w:t>
            </w:r>
          </w:p>
          <w:p w14:paraId="1E8FFAA8" w14:textId="3EBB3320" w:rsidR="00966C42" w:rsidRDefault="00966C42" w:rsidP="00966C42">
            <w:pPr>
              <w:snapToGrid w:val="0"/>
              <w:spacing w:beforeLines="20" w:before="62" w:afterLines="10" w:after="31" w:line="220" w:lineRule="exact"/>
              <w:ind w:leftChars="100" w:left="210" w:rightChars="100" w:right="210"/>
              <w:rPr>
                <w:rFonts w:ascii="ＭＳ ゴシック" w:eastAsia="ＭＳ ゴシック" w:hAnsi="ＭＳ ゴシック" w:cs="Times New Roman" w:hint="eastAsia"/>
                <w:color w:val="auto"/>
                <w:sz w:val="18"/>
                <w:szCs w:val="16"/>
              </w:rPr>
            </w:pPr>
            <w:r w:rsidRPr="00966C42">
              <w:rPr>
                <w:rFonts w:ascii="ＭＳ ゴシック" w:eastAsia="ＭＳ ゴシック" w:hAnsi="ＭＳ ゴシック" w:cs="Times New Roman" w:hint="eastAsia"/>
                <w:color w:val="auto"/>
                <w:sz w:val="18"/>
                <w:szCs w:val="16"/>
              </w:rPr>
              <w:t>「</w:t>
            </w:r>
            <w:r>
              <w:rPr>
                <w:rFonts w:ascii="ＭＳ ゴシック" w:eastAsia="ＭＳ ゴシック" w:hAnsi="ＭＳ ゴシック" w:cs="Times New Roman" w:hint="eastAsia"/>
                <w:color w:val="auto"/>
                <w:sz w:val="18"/>
                <w:szCs w:val="16"/>
              </w:rPr>
              <w:t>付加価値額</w:t>
            </w:r>
            <w:r w:rsidRPr="00966C42">
              <w:rPr>
                <w:rFonts w:ascii="ＭＳ ゴシック" w:eastAsia="ＭＳ ゴシック" w:hAnsi="ＭＳ ゴシック" w:cs="Times New Roman" w:hint="eastAsia"/>
                <w:color w:val="auto"/>
                <w:sz w:val="18"/>
                <w:szCs w:val="16"/>
              </w:rPr>
              <w:t>」</w:t>
            </w:r>
            <w:r>
              <w:rPr>
                <w:rFonts w:ascii="ＭＳ ゴシック" w:eastAsia="ＭＳ ゴシック" w:hAnsi="ＭＳ ゴシック" w:cs="Times New Roman" w:hint="eastAsia"/>
                <w:color w:val="auto"/>
                <w:sz w:val="18"/>
                <w:szCs w:val="16"/>
              </w:rPr>
              <w:t>と「経常利益」の目標達成状況</w:t>
            </w:r>
          </w:p>
          <w:tbl>
            <w:tblPr>
              <w:tblStyle w:val="a8"/>
              <w:tblW w:w="0" w:type="auto"/>
              <w:tblInd w:w="210" w:type="dxa"/>
              <w:tblLook w:val="04A0" w:firstRow="1" w:lastRow="0" w:firstColumn="1" w:lastColumn="0" w:noHBand="0" w:noVBand="1"/>
            </w:tblPr>
            <w:tblGrid>
              <w:gridCol w:w="3046"/>
              <w:gridCol w:w="2409"/>
              <w:gridCol w:w="2127"/>
              <w:gridCol w:w="1900"/>
            </w:tblGrid>
            <w:tr w:rsidR="00966C42" w14:paraId="7E8CC682" w14:textId="77777777" w:rsidTr="00966C42">
              <w:trPr>
                <w:trHeight w:val="284"/>
              </w:trPr>
              <w:tc>
                <w:tcPr>
                  <w:tcW w:w="3046" w:type="dxa"/>
                  <w:vAlign w:val="center"/>
                </w:tcPr>
                <w:p w14:paraId="5AF949D7" w14:textId="6C6A6146" w:rsidR="00966C42" w:rsidRDefault="00966C42" w:rsidP="00966C42">
                  <w:pPr>
                    <w:snapToGrid w:val="0"/>
                    <w:spacing w:line="220" w:lineRule="exact"/>
                    <w:ind w:rightChars="100" w:right="210"/>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経営の向上の程度を示す指標</w:t>
                  </w:r>
                </w:p>
              </w:tc>
              <w:tc>
                <w:tcPr>
                  <w:tcW w:w="2409" w:type="dxa"/>
                  <w:vAlign w:val="center"/>
                </w:tcPr>
                <w:p w14:paraId="2892B19F" w14:textId="15B37519" w:rsidR="00966C42" w:rsidRDefault="00966C42" w:rsidP="00966C42">
                  <w:pPr>
                    <w:snapToGrid w:val="0"/>
                    <w:spacing w:line="220" w:lineRule="exact"/>
                    <w:ind w:rightChars="100" w:right="210"/>
                    <w:jc w:val="center"/>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 xml:space="preserve">　　現状　（円）</w:t>
                  </w:r>
                </w:p>
              </w:tc>
              <w:tc>
                <w:tcPr>
                  <w:tcW w:w="2127" w:type="dxa"/>
                  <w:vAlign w:val="center"/>
                </w:tcPr>
                <w:p w14:paraId="1EB4E58C" w14:textId="26636084" w:rsidR="00966C42" w:rsidRDefault="00966C42" w:rsidP="00966C42">
                  <w:pPr>
                    <w:snapToGrid w:val="0"/>
                    <w:spacing w:line="220" w:lineRule="exact"/>
                    <w:ind w:rightChars="100" w:right="210"/>
                    <w:jc w:val="center"/>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 xml:space="preserve">　計画終了時　(円)</w:t>
                  </w:r>
                </w:p>
              </w:tc>
              <w:tc>
                <w:tcPr>
                  <w:tcW w:w="1900" w:type="dxa"/>
                  <w:vAlign w:val="center"/>
                </w:tcPr>
                <w:p w14:paraId="1CD6FBF6" w14:textId="41721EF2" w:rsidR="00966C42" w:rsidRDefault="00966C42" w:rsidP="00966C42">
                  <w:pPr>
                    <w:snapToGrid w:val="0"/>
                    <w:spacing w:line="220" w:lineRule="exact"/>
                    <w:ind w:rightChars="100" w:right="210"/>
                    <w:jc w:val="center"/>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目標伸び率</w:t>
                  </w:r>
                </w:p>
              </w:tc>
            </w:tr>
            <w:tr w:rsidR="00966C42" w14:paraId="3C7C2CBE" w14:textId="77777777" w:rsidTr="00966C42">
              <w:trPr>
                <w:trHeight w:val="284"/>
              </w:trPr>
              <w:tc>
                <w:tcPr>
                  <w:tcW w:w="3046" w:type="dxa"/>
                  <w:vAlign w:val="center"/>
                </w:tcPr>
                <w:p w14:paraId="79A867A1" w14:textId="45C2178D" w:rsidR="00966C42" w:rsidRDefault="00966C42" w:rsidP="00966C42">
                  <w:pPr>
                    <w:snapToGrid w:val="0"/>
                    <w:spacing w:line="220" w:lineRule="exact"/>
                    <w:ind w:rightChars="100" w:right="210"/>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付加価値額</w:t>
                  </w:r>
                </w:p>
              </w:tc>
              <w:tc>
                <w:tcPr>
                  <w:tcW w:w="2409" w:type="dxa"/>
                  <w:vAlign w:val="center"/>
                </w:tcPr>
                <w:p w14:paraId="4C9C75D0" w14:textId="6D41A791" w:rsidR="00966C42" w:rsidRDefault="00966C42" w:rsidP="00966C42">
                  <w:pPr>
                    <w:snapToGrid w:val="0"/>
                    <w:spacing w:line="220" w:lineRule="exact"/>
                    <w:ind w:rightChars="100" w:right="210"/>
                    <w:jc w:val="right"/>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円</w:t>
                  </w:r>
                </w:p>
              </w:tc>
              <w:tc>
                <w:tcPr>
                  <w:tcW w:w="2127" w:type="dxa"/>
                  <w:vAlign w:val="center"/>
                </w:tcPr>
                <w:p w14:paraId="29607CD0" w14:textId="12ABA6BD" w:rsidR="00966C42" w:rsidRDefault="00966C42" w:rsidP="00966C42">
                  <w:pPr>
                    <w:snapToGrid w:val="0"/>
                    <w:spacing w:line="220" w:lineRule="exact"/>
                    <w:ind w:rightChars="100" w:right="210"/>
                    <w:jc w:val="right"/>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円</w:t>
                  </w:r>
                </w:p>
              </w:tc>
              <w:tc>
                <w:tcPr>
                  <w:tcW w:w="1900" w:type="dxa"/>
                  <w:vAlign w:val="center"/>
                </w:tcPr>
                <w:p w14:paraId="75A0FFA4" w14:textId="521A1403" w:rsidR="00966C42" w:rsidRDefault="00966C42" w:rsidP="00966C42">
                  <w:pPr>
                    <w:snapToGrid w:val="0"/>
                    <w:spacing w:line="220" w:lineRule="exact"/>
                    <w:ind w:rightChars="100" w:right="210"/>
                    <w:jc w:val="right"/>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w:t>
                  </w:r>
                </w:p>
              </w:tc>
            </w:tr>
            <w:tr w:rsidR="00966C42" w14:paraId="3D11D65D" w14:textId="77777777" w:rsidTr="00966C42">
              <w:trPr>
                <w:trHeight w:val="284"/>
              </w:trPr>
              <w:tc>
                <w:tcPr>
                  <w:tcW w:w="3046" w:type="dxa"/>
                  <w:vAlign w:val="center"/>
                </w:tcPr>
                <w:p w14:paraId="02CD39BD" w14:textId="34822E81" w:rsidR="00966C42" w:rsidRDefault="00966C42" w:rsidP="00966C42">
                  <w:pPr>
                    <w:snapToGrid w:val="0"/>
                    <w:spacing w:line="220" w:lineRule="exact"/>
                    <w:ind w:rightChars="100" w:right="210"/>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経常利益</w:t>
                  </w:r>
                </w:p>
              </w:tc>
              <w:tc>
                <w:tcPr>
                  <w:tcW w:w="2409" w:type="dxa"/>
                  <w:vAlign w:val="center"/>
                </w:tcPr>
                <w:p w14:paraId="162CAA6E" w14:textId="6EF45099" w:rsidR="00966C42" w:rsidRDefault="00966C42" w:rsidP="00966C42">
                  <w:pPr>
                    <w:snapToGrid w:val="0"/>
                    <w:spacing w:line="220" w:lineRule="exact"/>
                    <w:ind w:rightChars="100" w:right="210"/>
                    <w:jc w:val="right"/>
                    <w:rPr>
                      <w:rFonts w:ascii="ＭＳ ゴシック" w:eastAsia="ＭＳ ゴシック" w:hAnsi="ＭＳ ゴシック" w:hint="eastAsia"/>
                      <w:color w:val="auto"/>
                      <w:sz w:val="18"/>
                      <w:szCs w:val="16"/>
                    </w:rPr>
                  </w:pPr>
                  <w:bookmarkStart w:id="0" w:name="_GoBack"/>
                  <w:bookmarkEnd w:id="0"/>
                  <w:r>
                    <w:rPr>
                      <w:rFonts w:ascii="ＭＳ ゴシック" w:eastAsia="ＭＳ ゴシック" w:hAnsi="ＭＳ ゴシック" w:hint="eastAsia"/>
                      <w:color w:val="auto"/>
                      <w:sz w:val="18"/>
                      <w:szCs w:val="16"/>
                    </w:rPr>
                    <w:t>円</w:t>
                  </w:r>
                </w:p>
              </w:tc>
              <w:tc>
                <w:tcPr>
                  <w:tcW w:w="2127" w:type="dxa"/>
                  <w:vAlign w:val="center"/>
                </w:tcPr>
                <w:p w14:paraId="4A92FC3A" w14:textId="07049F8E" w:rsidR="00966C42" w:rsidRDefault="00966C42" w:rsidP="00966C42">
                  <w:pPr>
                    <w:snapToGrid w:val="0"/>
                    <w:spacing w:line="220" w:lineRule="exact"/>
                    <w:ind w:rightChars="100" w:right="210"/>
                    <w:jc w:val="right"/>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円</w:t>
                  </w:r>
                </w:p>
              </w:tc>
              <w:tc>
                <w:tcPr>
                  <w:tcW w:w="1900" w:type="dxa"/>
                  <w:vAlign w:val="center"/>
                </w:tcPr>
                <w:p w14:paraId="03E32BBE" w14:textId="4D7E98B9" w:rsidR="00966C42" w:rsidRDefault="00966C42" w:rsidP="00966C42">
                  <w:pPr>
                    <w:snapToGrid w:val="0"/>
                    <w:spacing w:line="220" w:lineRule="exact"/>
                    <w:ind w:rightChars="100" w:right="210"/>
                    <w:jc w:val="right"/>
                    <w:rPr>
                      <w:rFonts w:ascii="ＭＳ ゴシック" w:eastAsia="ＭＳ ゴシック" w:hAnsi="ＭＳ ゴシック" w:hint="eastAsia"/>
                      <w:color w:val="auto"/>
                      <w:sz w:val="18"/>
                      <w:szCs w:val="16"/>
                    </w:rPr>
                  </w:pPr>
                  <w:r>
                    <w:rPr>
                      <w:rFonts w:ascii="ＭＳ ゴシック" w:eastAsia="ＭＳ ゴシック" w:hAnsi="ＭＳ ゴシック" w:hint="eastAsia"/>
                      <w:color w:val="auto"/>
                      <w:sz w:val="18"/>
                      <w:szCs w:val="16"/>
                    </w:rPr>
                    <w:t>％</w:t>
                  </w:r>
                </w:p>
              </w:tc>
            </w:tr>
          </w:tbl>
          <w:p w14:paraId="0E836EE0" w14:textId="2ECFFEB3" w:rsidR="00966C42" w:rsidRPr="0005326B" w:rsidRDefault="00966C42" w:rsidP="00966C42">
            <w:pPr>
              <w:snapToGrid w:val="0"/>
              <w:spacing w:line="180" w:lineRule="exact"/>
              <w:ind w:rightChars="100" w:right="210"/>
              <w:rPr>
                <w:rFonts w:ascii="ＭＳ ゴシック" w:eastAsia="ＭＳ ゴシック" w:hAnsi="ＭＳ ゴシック" w:cs="Times New Roman"/>
                <w:color w:val="auto"/>
                <w:sz w:val="16"/>
                <w:szCs w:val="16"/>
              </w:rPr>
            </w:pPr>
          </w:p>
        </w:tc>
      </w:tr>
    </w:tbl>
    <w:p w14:paraId="772DBEA1" w14:textId="77777777" w:rsidR="00926408" w:rsidRDefault="00926408" w:rsidP="00926408">
      <w:pPr>
        <w:widowControl/>
        <w:overflowPunct/>
        <w:adjustRightInd/>
        <w:spacing w:line="60" w:lineRule="exact"/>
        <w:jc w:val="left"/>
        <w:textAlignment w:val="auto"/>
        <w:rPr>
          <w:rFonts w:asciiTheme="majorEastAsia" w:eastAsiaTheme="majorEastAsia" w:hAnsiTheme="majorEastAsia" w:hint="eastAsia"/>
          <w:color w:val="auto"/>
          <w:sz w:val="22"/>
          <w:szCs w:val="22"/>
        </w:rPr>
      </w:pPr>
    </w:p>
    <w:p w14:paraId="12BB5A61" w14:textId="7105C50C" w:rsidR="003E7B65" w:rsidRPr="00332C53" w:rsidRDefault="003E7B65" w:rsidP="00926408">
      <w:pPr>
        <w:widowControl/>
        <w:overflowPunct/>
        <w:adjustRightInd/>
        <w:spacing w:afterLines="20" w:after="62"/>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627DB7">
        <w:trPr>
          <w:trHeight w:val="425"/>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627DB7">
        <w:trPr>
          <w:trHeight w:val="425"/>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CC5126">
              <w:rPr>
                <w:rFonts w:asciiTheme="majorEastAsia" w:eastAsiaTheme="majorEastAsia" w:hAnsiTheme="majorEastAsia" w:hint="eastAsia"/>
                <w:color w:val="auto"/>
                <w:w w:val="78"/>
                <w:sz w:val="20"/>
                <w:szCs w:val="20"/>
                <w:fitText w:val="2200" w:id="1656463629"/>
              </w:rPr>
              <w:t>事業主体（関係省庁・独法等</w:t>
            </w:r>
            <w:r w:rsidRPr="00CC5126">
              <w:rPr>
                <w:rFonts w:asciiTheme="majorEastAsia" w:eastAsiaTheme="majorEastAsia" w:hAnsiTheme="majorEastAsia" w:hint="eastAsia"/>
                <w:color w:val="auto"/>
                <w:spacing w:val="17"/>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627DB7">
        <w:trPr>
          <w:trHeight w:val="425"/>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627DB7">
        <w:trPr>
          <w:trHeight w:val="425"/>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627DB7">
        <w:trPr>
          <w:trHeight w:val="42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627DB7">
        <w:trPr>
          <w:trHeight w:val="626"/>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66C42">
        <w:trPr>
          <w:trHeight w:val="824"/>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627DB7">
        <w:trPr>
          <w:trHeight w:val="425"/>
        </w:trPr>
        <w:tc>
          <w:tcPr>
            <w:tcW w:w="2410" w:type="dxa"/>
            <w:vAlign w:val="center"/>
          </w:tcPr>
          <w:p w14:paraId="2465F9EC"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1069">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627DB7">
        <w:trPr>
          <w:trHeight w:val="425"/>
        </w:trPr>
        <w:tc>
          <w:tcPr>
            <w:tcW w:w="2410" w:type="dxa"/>
            <w:vAlign w:val="center"/>
          </w:tcPr>
          <w:p w14:paraId="5D186E4D"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CC5126">
              <w:rPr>
                <w:rFonts w:asciiTheme="majorEastAsia" w:eastAsiaTheme="majorEastAsia" w:hAnsiTheme="majorEastAsia" w:hint="eastAsia"/>
                <w:color w:val="auto"/>
                <w:w w:val="78"/>
                <w:sz w:val="20"/>
                <w:szCs w:val="20"/>
                <w:fitText w:val="2200" w:id="1659038977"/>
              </w:rPr>
              <w:t>事業主体（関係省庁・独法等</w:t>
            </w:r>
            <w:r w:rsidRPr="00CC5126">
              <w:rPr>
                <w:rFonts w:asciiTheme="majorEastAsia" w:eastAsiaTheme="majorEastAsia" w:hAnsiTheme="majorEastAsia" w:hint="eastAsia"/>
                <w:color w:val="auto"/>
                <w:spacing w:val="17"/>
                <w:w w:val="78"/>
                <w:sz w:val="20"/>
                <w:szCs w:val="20"/>
                <w:fitText w:val="2200" w:id="1659038977"/>
              </w:rPr>
              <w:t>）</w:t>
            </w:r>
          </w:p>
        </w:tc>
        <w:tc>
          <w:tcPr>
            <w:tcW w:w="7399" w:type="dxa"/>
          </w:tcPr>
          <w:p w14:paraId="0D4C62BB" w14:textId="77777777" w:rsidR="00723A44" w:rsidRPr="00332C53" w:rsidRDefault="00723A44" w:rsidP="00B91069">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627DB7">
        <w:trPr>
          <w:trHeight w:val="425"/>
        </w:trPr>
        <w:tc>
          <w:tcPr>
            <w:tcW w:w="2410" w:type="dxa"/>
            <w:vAlign w:val="center"/>
          </w:tcPr>
          <w:p w14:paraId="7A00DA2C"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627DB7">
        <w:trPr>
          <w:trHeight w:val="425"/>
        </w:trPr>
        <w:tc>
          <w:tcPr>
            <w:tcW w:w="2410" w:type="dxa"/>
            <w:vAlign w:val="center"/>
          </w:tcPr>
          <w:p w14:paraId="41EBD44E"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1069">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627DB7">
        <w:trPr>
          <w:trHeight w:val="425"/>
        </w:trPr>
        <w:tc>
          <w:tcPr>
            <w:tcW w:w="2410" w:type="dxa"/>
            <w:vAlign w:val="center"/>
          </w:tcPr>
          <w:p w14:paraId="79F6698B"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627DB7">
        <w:trPr>
          <w:trHeight w:val="646"/>
        </w:trPr>
        <w:tc>
          <w:tcPr>
            <w:tcW w:w="2410" w:type="dxa"/>
            <w:vAlign w:val="center"/>
          </w:tcPr>
          <w:p w14:paraId="194537E9"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1069">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926408">
        <w:trPr>
          <w:trHeight w:val="1058"/>
        </w:trPr>
        <w:tc>
          <w:tcPr>
            <w:tcW w:w="2410" w:type="dxa"/>
            <w:tcBorders>
              <w:bottom w:val="single" w:sz="12" w:space="0" w:color="auto"/>
            </w:tcBorders>
            <w:vAlign w:val="center"/>
          </w:tcPr>
          <w:p w14:paraId="08F6518B" w14:textId="77777777" w:rsidR="00723A44" w:rsidRPr="00332C53" w:rsidRDefault="00723A44" w:rsidP="00B91069">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1069">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075B030F" w14:textId="77777777" w:rsidR="00723A44" w:rsidRDefault="00723A44" w:rsidP="00B91069">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1069">
            <w:pPr>
              <w:spacing w:line="240" w:lineRule="exact"/>
              <w:rPr>
                <w:rFonts w:asciiTheme="majorEastAsia" w:eastAsiaTheme="majorEastAsia" w:hAnsiTheme="majorEastAsia"/>
                <w:color w:val="auto"/>
                <w:spacing w:val="10"/>
                <w:sz w:val="20"/>
                <w:szCs w:val="20"/>
              </w:rPr>
            </w:pPr>
          </w:p>
        </w:tc>
      </w:tr>
    </w:tbl>
    <w:p w14:paraId="59C71E1C" w14:textId="5B813D50" w:rsidR="003E7B65" w:rsidRDefault="003E7B65" w:rsidP="003E7B65">
      <w:pPr>
        <w:overflowPunct/>
        <w:autoSpaceDE w:val="0"/>
        <w:autoSpaceDN w:val="0"/>
        <w:spacing w:line="200" w:lineRule="exact"/>
        <w:ind w:leftChars="100" w:left="370" w:hangingChars="100" w:hanging="160"/>
        <w:rPr>
          <w:rFonts w:asciiTheme="majorEastAsia" w:eastAsiaTheme="majorEastAsia" w:hAnsiTheme="majorEastAsia" w:hint="eastAsia"/>
          <w:color w:val="auto"/>
          <w:spacing w:val="10"/>
          <w:sz w:val="16"/>
          <w:szCs w:val="16"/>
        </w:rPr>
      </w:pPr>
      <w:r w:rsidRPr="00332C53">
        <w:rPr>
          <w:rFonts w:asciiTheme="majorEastAsia" w:eastAsiaTheme="majorEastAsia" w:hAnsiTheme="majorEastAsia" w:hint="eastAsia"/>
          <w:color w:val="auto"/>
          <w:sz w:val="16"/>
          <w:szCs w:val="16"/>
        </w:rPr>
        <w:lastRenderedPageBreak/>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179D2FC7" w14:textId="77777777" w:rsidR="00926408" w:rsidRPr="00332C53" w:rsidRDefault="00926408" w:rsidP="00926408">
      <w:pPr>
        <w:overflowPunct/>
        <w:autoSpaceDE w:val="0"/>
        <w:autoSpaceDN w:val="0"/>
        <w:spacing w:line="200" w:lineRule="exact"/>
        <w:ind w:leftChars="100" w:left="390" w:hangingChars="100" w:hanging="180"/>
        <w:rPr>
          <w:rFonts w:asciiTheme="majorEastAsia" w:eastAsiaTheme="majorEastAsia" w:hAnsiTheme="majorEastAsia"/>
          <w:color w:val="auto"/>
          <w:spacing w:val="10"/>
          <w:sz w:val="16"/>
          <w:szCs w:val="16"/>
        </w:rPr>
      </w:pPr>
    </w:p>
    <w:p w14:paraId="46948104" w14:textId="29EEFEE8" w:rsidR="00952D0D" w:rsidRPr="00332C53" w:rsidRDefault="00952D0D" w:rsidP="00966C42">
      <w:pPr>
        <w:widowControl/>
        <w:overflowPunct/>
        <w:adjustRightInd/>
        <w:spacing w:beforeLines="20" w:before="62"/>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805"/>
        <w:gridCol w:w="1030"/>
        <w:gridCol w:w="425"/>
        <w:gridCol w:w="284"/>
        <w:gridCol w:w="425"/>
        <w:gridCol w:w="2551"/>
      </w:tblGrid>
      <w:tr w:rsidR="00C53316" w:rsidRPr="00C53316" w14:paraId="23C4E7FD" w14:textId="77777777" w:rsidTr="00627DB7">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70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80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16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61C1BE96" w:rsidR="00952D0D" w:rsidRPr="00C53316" w:rsidRDefault="00627DB7"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Pr>
                <w:rFonts w:ascii="ＭＳ Ｐゴシック" w:eastAsia="ＭＳ Ｐゴシック" w:hAnsi="ＭＳ Ｐゴシック" w:cs="Century" w:hint="eastAsia"/>
                <w:color w:val="auto"/>
                <w:sz w:val="16"/>
                <w:szCs w:val="16"/>
              </w:rPr>
              <w:t>（(Ｂ)</w:t>
            </w:r>
            <w:r w:rsidR="00952D0D" w:rsidRPr="00C53316">
              <w:rPr>
                <w:rFonts w:ascii="ＭＳ Ｐゴシック" w:eastAsia="ＭＳ Ｐゴシック" w:hAnsi="ＭＳ Ｐゴシック" w:cs="Century" w:hint="eastAsia"/>
                <w:color w:val="auto"/>
                <w:sz w:val="16"/>
                <w:szCs w:val="16"/>
              </w:rPr>
              <w:t>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551"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627DB7">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0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0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030"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42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284"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551"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627DB7">
        <w:trPr>
          <w:trHeight w:val="340"/>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C5126">
              <w:rPr>
                <w:rFonts w:ascii="ＭＳ Ｐゴシック" w:eastAsia="ＭＳ Ｐゴシック" w:hAnsi="ＭＳ Ｐゴシック" w:cs="Century" w:hint="eastAsia"/>
                <w:color w:val="auto"/>
                <w:w w:val="80"/>
                <w:sz w:val="16"/>
                <w:szCs w:val="16"/>
              </w:rPr>
              <w:t>機械装置費（単価５０万円以上）</w:t>
            </w:r>
            <w:r w:rsidR="006D41B3" w:rsidRPr="00CC5126">
              <w:rPr>
                <w:rFonts w:ascii="ＭＳ Ｐゴシック" w:eastAsia="ＭＳ Ｐゴシック" w:hAnsi="ＭＳ Ｐゴシック" w:cs="Century" w:hint="eastAsia"/>
                <w:color w:val="auto"/>
                <w:w w:val="80"/>
                <w:sz w:val="18"/>
                <w:szCs w:val="16"/>
                <w:vertAlign w:val="subscript"/>
              </w:rPr>
              <w:t>注</w:t>
            </w:r>
            <w:r w:rsidR="006D41B3" w:rsidRPr="00CC5126">
              <w:rPr>
                <w:rFonts w:ascii="ＭＳ Ｐゴシック" w:eastAsia="ＭＳ Ｐゴシック" w:hAnsi="ＭＳ Ｐゴシック" w:cs="Century" w:hint="eastAsia"/>
                <w:color w:val="auto"/>
                <w:spacing w:val="29"/>
                <w:w w:val="80"/>
                <w:sz w:val="18"/>
                <w:szCs w:val="16"/>
                <w:vertAlign w:val="subscript"/>
              </w:rPr>
              <w:t>5</w:t>
            </w:r>
          </w:p>
        </w:tc>
        <w:tc>
          <w:tcPr>
            <w:tcW w:w="1701" w:type="dxa"/>
            <w:tcBorders>
              <w:top w:val="dashed" w:sz="4" w:space="0" w:color="auto"/>
              <w:bottom w:val="dotted" w:sz="4" w:space="0" w:color="auto"/>
            </w:tcBorders>
            <w:vAlign w:val="center"/>
          </w:tcPr>
          <w:p w14:paraId="4992FAC5" w14:textId="05E93063"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otted" w:sz="4" w:space="0" w:color="auto"/>
            </w:tcBorders>
            <w:vAlign w:val="center"/>
          </w:tcPr>
          <w:p w14:paraId="26AB3B99"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otted" w:sz="4" w:space="0" w:color="auto"/>
            </w:tcBorders>
            <w:shd w:val="clear" w:color="auto" w:fill="FFFFFF" w:themeFill="background1"/>
            <w:vAlign w:val="center"/>
          </w:tcPr>
          <w:p w14:paraId="121A22DE"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627DB7">
        <w:trPr>
          <w:trHeight w:val="340"/>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C5126">
              <w:rPr>
                <w:rFonts w:ascii="ＭＳ Ｐゴシック" w:eastAsia="ＭＳ Ｐゴシック" w:hAnsi="ＭＳ Ｐゴシック" w:cs="Century" w:hint="eastAsia"/>
                <w:color w:val="auto"/>
                <w:w w:val="80"/>
                <w:sz w:val="16"/>
                <w:szCs w:val="16"/>
              </w:rPr>
              <w:t>機械装置費（単価５０万円未満）</w:t>
            </w:r>
            <w:r w:rsidR="006D41B3" w:rsidRPr="00CC5126">
              <w:rPr>
                <w:rFonts w:ascii="ＭＳ Ｐゴシック" w:eastAsia="ＭＳ Ｐゴシック" w:hAnsi="ＭＳ Ｐゴシック" w:cs="Century" w:hint="eastAsia"/>
                <w:color w:val="auto"/>
                <w:w w:val="80"/>
                <w:sz w:val="18"/>
                <w:szCs w:val="16"/>
                <w:vertAlign w:val="subscript"/>
              </w:rPr>
              <w:t>注</w:t>
            </w:r>
            <w:r w:rsidR="006D41B3" w:rsidRPr="00CC5126">
              <w:rPr>
                <w:rFonts w:ascii="ＭＳ Ｐゴシック" w:eastAsia="ＭＳ Ｐゴシック" w:hAnsi="ＭＳ Ｐゴシック" w:cs="Century" w:hint="eastAsia"/>
                <w:color w:val="auto"/>
                <w:spacing w:val="29"/>
                <w:w w:val="80"/>
                <w:sz w:val="18"/>
                <w:szCs w:val="16"/>
                <w:vertAlign w:val="subscript"/>
              </w:rPr>
              <w:t>5</w:t>
            </w:r>
          </w:p>
        </w:tc>
        <w:tc>
          <w:tcPr>
            <w:tcW w:w="1701" w:type="dxa"/>
            <w:tcBorders>
              <w:top w:val="dashed" w:sz="4" w:space="0" w:color="auto"/>
              <w:bottom w:val="dashed" w:sz="4" w:space="0" w:color="auto"/>
            </w:tcBorders>
            <w:vAlign w:val="center"/>
          </w:tcPr>
          <w:p w14:paraId="55249D90"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78BD7068"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168E307B"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627DB7">
        <w:trPr>
          <w:trHeight w:val="340"/>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701" w:type="dxa"/>
            <w:tcBorders>
              <w:top w:val="dashed" w:sz="4" w:space="0" w:color="auto"/>
              <w:bottom w:val="dashed" w:sz="4" w:space="0" w:color="auto"/>
            </w:tcBorders>
            <w:vAlign w:val="center"/>
          </w:tcPr>
          <w:p w14:paraId="37D26288" w14:textId="7E4B7061" w:rsidR="00952D0D" w:rsidRPr="00C53316" w:rsidRDefault="009D3205" w:rsidP="0073442F">
            <w:pPr>
              <w:autoSpaceDE w:val="0"/>
              <w:autoSpaceDN w:val="0"/>
              <w:spacing w:line="240" w:lineRule="exact"/>
              <w:jc w:val="right"/>
              <w:rPr>
                <w:rFonts w:asciiTheme="majorEastAsia" w:eastAsiaTheme="majorEastAsia" w:hAnsiTheme="majorEastAsia"/>
                <w:color w:val="auto"/>
                <w:spacing w:val="2"/>
              </w:rPr>
            </w:pPr>
            <w:r w:rsidRPr="00BB741A">
              <w:rPr>
                <w:rFonts w:asciiTheme="majorEastAsia" w:eastAsiaTheme="majorEastAsia" w:hAnsiTheme="majorEastAsia"/>
                <w:noProof/>
                <w:color w:val="auto"/>
                <w:spacing w:val="2"/>
              </w:rPr>
              <mc:AlternateContent>
                <mc:Choice Requires="wps">
                  <w:drawing>
                    <wp:anchor distT="0" distB="0" distL="114300" distR="114300" simplePos="0" relativeHeight="252243456" behindDoc="0" locked="0" layoutInCell="1" allowOverlap="1" wp14:anchorId="4E23CFC6" wp14:editId="73C46837">
                      <wp:simplePos x="0" y="0"/>
                      <wp:positionH relativeFrom="column">
                        <wp:posOffset>831215</wp:posOffset>
                      </wp:positionH>
                      <wp:positionV relativeFrom="paragraph">
                        <wp:posOffset>9525</wp:posOffset>
                      </wp:positionV>
                      <wp:extent cx="4178300" cy="1112520"/>
                      <wp:effectExtent l="285750" t="0" r="12700" b="11430"/>
                      <wp:wrapNone/>
                      <wp:docPr id="23"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11252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CB869FB" w14:textId="77777777" w:rsidR="00966C42" w:rsidRPr="00A02D0F" w:rsidRDefault="00966C42" w:rsidP="009D3205">
                                  <w:pPr>
                                    <w:spacing w:line="240" w:lineRule="exact"/>
                                    <w:jc w:val="left"/>
                                    <w:rPr>
                                      <w:rFonts w:asciiTheme="majorEastAsia" w:eastAsiaTheme="majorEastAsia" w:hAnsiTheme="majorEastAsia"/>
                                      <w:color w:val="auto"/>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w:t>
                                  </w:r>
                                  <w:r w:rsidRPr="00A02D0F">
                                    <w:rPr>
                                      <w:rFonts w:asciiTheme="majorEastAsia" w:eastAsiaTheme="majorEastAsia" w:hAnsiTheme="majorEastAsia" w:hint="eastAsia"/>
                                      <w:color w:val="auto"/>
                                      <w:sz w:val="16"/>
                                      <w:szCs w:val="16"/>
                                    </w:rPr>
                                    <w:t>領２１～２２ページ「４．経費明細表」を参照。</w:t>
                                  </w:r>
                                </w:p>
                                <w:p w14:paraId="49C6CBE7" w14:textId="77777777" w:rsidR="00966C42" w:rsidRPr="00A02D0F" w:rsidRDefault="00966C42" w:rsidP="009D3205">
                                  <w:pPr>
                                    <w:spacing w:line="240" w:lineRule="exact"/>
                                    <w:jc w:val="left"/>
                                    <w:rPr>
                                      <w:rFonts w:asciiTheme="majorEastAsia" w:eastAsiaTheme="majorEastAsia" w:hAnsiTheme="majorEastAsia"/>
                                      <w:color w:val="auto"/>
                                      <w:sz w:val="16"/>
                                      <w:szCs w:val="16"/>
                                    </w:rPr>
                                  </w:pPr>
                                  <w:r w:rsidRPr="00A02D0F">
                                    <w:rPr>
                                      <w:rFonts w:asciiTheme="majorEastAsia" w:eastAsiaTheme="majorEastAsia" w:hAnsiTheme="majorEastAsia" w:hint="eastAsia"/>
                                      <w:color w:val="auto"/>
                                      <w:sz w:val="16"/>
                                      <w:szCs w:val="16"/>
                                    </w:rPr>
                                    <w:t>※　補助上限額を超える応募申請書については、審査の対象となりません。</w:t>
                                  </w:r>
                                </w:p>
                                <w:p w14:paraId="6A893136" w14:textId="77777777" w:rsidR="00966C42" w:rsidRPr="00A02D0F" w:rsidRDefault="00966C42" w:rsidP="009D3205">
                                  <w:pPr>
                                    <w:spacing w:line="240" w:lineRule="exact"/>
                                    <w:ind w:left="160" w:hangingChars="100" w:hanging="160"/>
                                    <w:jc w:val="left"/>
                                    <w:rPr>
                                      <w:rFonts w:asciiTheme="majorEastAsia" w:eastAsiaTheme="majorEastAsia" w:hAnsiTheme="majorEastAsia"/>
                                      <w:color w:val="auto"/>
                                      <w:sz w:val="16"/>
                                      <w:szCs w:val="16"/>
                                    </w:rPr>
                                  </w:pPr>
                                  <w:r w:rsidRPr="00A02D0F">
                                    <w:rPr>
                                      <w:rFonts w:asciiTheme="majorEastAsia" w:eastAsiaTheme="majorEastAsia" w:hAnsiTheme="majorEastAsia" w:hint="eastAsia"/>
                                      <w:color w:val="auto"/>
                                      <w:sz w:val="16"/>
                                      <w:szCs w:val="16"/>
                                    </w:rPr>
                                    <w:t>※　公募要領１４ページ「６．（２）補助対象経費全般にわたる留意事項②」で掲げられた補助対象とならない経費を計上していないかについて確認してください。</w:t>
                                  </w:r>
                                </w:p>
                                <w:p w14:paraId="2C31CBB8" w14:textId="77777777" w:rsidR="00966C42" w:rsidRPr="00792D53" w:rsidRDefault="00966C42" w:rsidP="009D3205">
                                  <w:pPr>
                                    <w:spacing w:line="240" w:lineRule="exact"/>
                                    <w:ind w:left="160" w:hangingChars="100" w:hanging="160"/>
                                    <w:jc w:val="left"/>
                                    <w:rPr>
                                      <w:rFonts w:asciiTheme="majorEastAsia" w:eastAsiaTheme="majorEastAsia" w:hAnsiTheme="majorEastAsia"/>
                                      <w:color w:val="auto"/>
                                      <w:sz w:val="16"/>
                                      <w:szCs w:val="16"/>
                                      <w:highlight w:val="yellow"/>
                                    </w:rPr>
                                  </w:pPr>
                                  <w:r w:rsidRPr="00A02D0F">
                                    <w:rPr>
                                      <w:rFonts w:asciiTheme="majorEastAsia" w:eastAsiaTheme="majorEastAsia" w:hAnsiTheme="majorEastAsia" w:hint="eastAsia"/>
                                      <w:color w:val="auto"/>
                                      <w:sz w:val="16"/>
                                      <w:szCs w:val="16"/>
                                    </w:rPr>
                                    <w:t>※　「４．経費明細表の注記（注１～注６）」（７９ページ）も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3" type="#_x0000_t61" style="position:absolute;left:0;text-align:left;margin-left:65.45pt;margin-top:.75pt;width:329pt;height:87.6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" adj="-1366,5572" strokecolor="#f79646" strokeweight="2pt">
                      <v:textbox>
                        <w:txbxContent>
                          <w:p w14:paraId="7CB869FB" w14:textId="77777777" w:rsidR="00966C42" w:rsidRPr="00A02D0F" w:rsidRDefault="00966C42" w:rsidP="009D3205">
                            <w:pPr>
                              <w:spacing w:line="240" w:lineRule="exact"/>
                              <w:jc w:val="left"/>
                              <w:rPr>
                                <w:rFonts w:asciiTheme="majorEastAsia" w:eastAsiaTheme="majorEastAsia" w:hAnsiTheme="majorEastAsia"/>
                                <w:color w:val="auto"/>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w:t>
                            </w:r>
                            <w:r w:rsidRPr="00A02D0F">
                              <w:rPr>
                                <w:rFonts w:asciiTheme="majorEastAsia" w:eastAsiaTheme="majorEastAsia" w:hAnsiTheme="majorEastAsia" w:hint="eastAsia"/>
                                <w:color w:val="auto"/>
                                <w:sz w:val="16"/>
                                <w:szCs w:val="16"/>
                              </w:rPr>
                              <w:t>領２１～２２ページ「４．経費明細表」を参照。</w:t>
                            </w:r>
                          </w:p>
                          <w:p w14:paraId="49C6CBE7" w14:textId="77777777" w:rsidR="00966C42" w:rsidRPr="00A02D0F" w:rsidRDefault="00966C42" w:rsidP="009D3205">
                            <w:pPr>
                              <w:spacing w:line="240" w:lineRule="exact"/>
                              <w:jc w:val="left"/>
                              <w:rPr>
                                <w:rFonts w:asciiTheme="majorEastAsia" w:eastAsiaTheme="majorEastAsia" w:hAnsiTheme="majorEastAsia"/>
                                <w:color w:val="auto"/>
                                <w:sz w:val="16"/>
                                <w:szCs w:val="16"/>
                              </w:rPr>
                            </w:pPr>
                            <w:r w:rsidRPr="00A02D0F">
                              <w:rPr>
                                <w:rFonts w:asciiTheme="majorEastAsia" w:eastAsiaTheme="majorEastAsia" w:hAnsiTheme="majorEastAsia" w:hint="eastAsia"/>
                                <w:color w:val="auto"/>
                                <w:sz w:val="16"/>
                                <w:szCs w:val="16"/>
                              </w:rPr>
                              <w:t>※　補助上限額を超える応募申請書については、審査の対象となりません。</w:t>
                            </w:r>
                          </w:p>
                          <w:p w14:paraId="6A893136" w14:textId="77777777" w:rsidR="00966C42" w:rsidRPr="00A02D0F" w:rsidRDefault="00966C42" w:rsidP="009D3205">
                            <w:pPr>
                              <w:spacing w:line="240" w:lineRule="exact"/>
                              <w:ind w:left="160" w:hangingChars="100" w:hanging="160"/>
                              <w:jc w:val="left"/>
                              <w:rPr>
                                <w:rFonts w:asciiTheme="majorEastAsia" w:eastAsiaTheme="majorEastAsia" w:hAnsiTheme="majorEastAsia"/>
                                <w:color w:val="auto"/>
                                <w:sz w:val="16"/>
                                <w:szCs w:val="16"/>
                              </w:rPr>
                            </w:pPr>
                            <w:r w:rsidRPr="00A02D0F">
                              <w:rPr>
                                <w:rFonts w:asciiTheme="majorEastAsia" w:eastAsiaTheme="majorEastAsia" w:hAnsiTheme="majorEastAsia" w:hint="eastAsia"/>
                                <w:color w:val="auto"/>
                                <w:sz w:val="16"/>
                                <w:szCs w:val="16"/>
                              </w:rPr>
                              <w:t>※　公募要領１４ページ「６．（２）補助対象経費全般にわたる留意事項②」で掲げられた補助対象とならない経費を計上していないかについて確認してください。</w:t>
                            </w:r>
                          </w:p>
                          <w:p w14:paraId="2C31CBB8" w14:textId="77777777" w:rsidR="00966C42" w:rsidRPr="00792D53" w:rsidRDefault="00966C42" w:rsidP="009D3205">
                            <w:pPr>
                              <w:spacing w:line="240" w:lineRule="exact"/>
                              <w:ind w:left="160" w:hangingChars="100" w:hanging="160"/>
                              <w:jc w:val="left"/>
                              <w:rPr>
                                <w:rFonts w:asciiTheme="majorEastAsia" w:eastAsiaTheme="majorEastAsia" w:hAnsiTheme="majorEastAsia"/>
                                <w:color w:val="auto"/>
                                <w:sz w:val="16"/>
                                <w:szCs w:val="16"/>
                                <w:highlight w:val="yellow"/>
                              </w:rPr>
                            </w:pPr>
                            <w:r w:rsidRPr="00A02D0F">
                              <w:rPr>
                                <w:rFonts w:asciiTheme="majorEastAsia" w:eastAsiaTheme="majorEastAsia" w:hAnsiTheme="majorEastAsia" w:hint="eastAsia"/>
                                <w:color w:val="auto"/>
                                <w:sz w:val="16"/>
                                <w:szCs w:val="16"/>
                              </w:rPr>
                              <w:t>※　「４．経費明細表の注記（注１～注６）」（７９ページ）も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v:textbox>
                    </v:shape>
                  </w:pict>
                </mc:Fallback>
              </mc:AlternateContent>
            </w:r>
          </w:p>
        </w:tc>
        <w:tc>
          <w:tcPr>
            <w:tcW w:w="1805" w:type="dxa"/>
            <w:tcBorders>
              <w:top w:val="dashed" w:sz="4" w:space="0" w:color="auto"/>
              <w:bottom w:val="dashed" w:sz="4" w:space="0" w:color="auto"/>
            </w:tcBorders>
            <w:vAlign w:val="center"/>
          </w:tcPr>
          <w:p w14:paraId="1D1ACD28"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283D3187"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627DB7">
        <w:trPr>
          <w:trHeight w:val="340"/>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701" w:type="dxa"/>
            <w:tcBorders>
              <w:top w:val="dashed" w:sz="4" w:space="0" w:color="auto"/>
              <w:bottom w:val="dashed" w:sz="4" w:space="0" w:color="auto"/>
            </w:tcBorders>
            <w:vAlign w:val="center"/>
          </w:tcPr>
          <w:p w14:paraId="687B6A6E"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61AEFAB7"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10D528E2"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627DB7">
        <w:trPr>
          <w:trHeight w:val="340"/>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701" w:type="dxa"/>
            <w:tcBorders>
              <w:top w:val="dashed" w:sz="4" w:space="0" w:color="auto"/>
              <w:bottom w:val="dashed" w:sz="4" w:space="0" w:color="auto"/>
            </w:tcBorders>
            <w:vAlign w:val="center"/>
          </w:tcPr>
          <w:p w14:paraId="37301431"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4A83733E" w14:textId="3875124A"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2FE8EA64"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627DB7">
        <w:trPr>
          <w:trHeight w:val="340"/>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701" w:type="dxa"/>
            <w:tcBorders>
              <w:top w:val="dashed" w:sz="4" w:space="0" w:color="auto"/>
            </w:tcBorders>
            <w:vAlign w:val="center"/>
          </w:tcPr>
          <w:p w14:paraId="7023F0D3" w14:textId="77777777" w:rsidR="00952D0D" w:rsidRPr="00C53316" w:rsidRDefault="00952D0D" w:rsidP="0073442F">
            <w:pPr>
              <w:autoSpaceDE w:val="0"/>
              <w:autoSpaceDN w:val="0"/>
              <w:spacing w:line="240" w:lineRule="exact"/>
              <w:jc w:val="right"/>
              <w:rPr>
                <w:rFonts w:asciiTheme="majorEastAsia" w:eastAsiaTheme="majorEastAsia" w:hAnsiTheme="majorEastAsia" w:cs="Century"/>
                <w:color w:val="auto"/>
                <w:spacing w:val="2"/>
              </w:rPr>
            </w:pPr>
          </w:p>
        </w:tc>
        <w:tc>
          <w:tcPr>
            <w:tcW w:w="1805" w:type="dxa"/>
            <w:tcBorders>
              <w:top w:val="dashed" w:sz="4" w:space="0" w:color="auto"/>
            </w:tcBorders>
            <w:vAlign w:val="center"/>
          </w:tcPr>
          <w:p w14:paraId="2DDAC078" w14:textId="77777777" w:rsidR="00952D0D" w:rsidRPr="00C53316" w:rsidRDefault="00952D0D" w:rsidP="0073442F">
            <w:pPr>
              <w:autoSpaceDE w:val="0"/>
              <w:autoSpaceDN w:val="0"/>
              <w:spacing w:line="240" w:lineRule="exact"/>
              <w:jc w:val="right"/>
              <w:rPr>
                <w:rFonts w:asciiTheme="majorEastAsia" w:eastAsiaTheme="majorEastAsia" w:hAnsiTheme="majorEastAsia" w:cs="Century"/>
                <w:color w:val="auto"/>
                <w:spacing w:val="2"/>
              </w:rPr>
            </w:pPr>
          </w:p>
        </w:tc>
        <w:tc>
          <w:tcPr>
            <w:tcW w:w="2164" w:type="dxa"/>
            <w:gridSpan w:val="4"/>
            <w:tcBorders>
              <w:top w:val="dashed" w:sz="4" w:space="0" w:color="auto"/>
            </w:tcBorders>
            <w:shd w:val="clear" w:color="auto" w:fill="FFFFFF" w:themeFill="background1"/>
            <w:vAlign w:val="center"/>
          </w:tcPr>
          <w:p w14:paraId="3C169223"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627DB7">
        <w:trPr>
          <w:trHeight w:val="340"/>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701" w:type="dxa"/>
            <w:tcBorders>
              <w:top w:val="dashed" w:sz="4" w:space="0" w:color="auto"/>
              <w:bottom w:val="dashed" w:sz="4" w:space="0" w:color="auto"/>
            </w:tcBorders>
            <w:vAlign w:val="center"/>
          </w:tcPr>
          <w:p w14:paraId="6E9EF315"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62E050F5"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528EA93C"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627DB7">
        <w:trPr>
          <w:trHeight w:val="340"/>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701" w:type="dxa"/>
            <w:tcBorders>
              <w:top w:val="dashed" w:sz="4" w:space="0" w:color="auto"/>
              <w:bottom w:val="dashed" w:sz="4" w:space="0" w:color="auto"/>
            </w:tcBorders>
            <w:vAlign w:val="center"/>
          </w:tcPr>
          <w:p w14:paraId="16DAC05F"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6112C27E"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27BC4EA4"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627DB7">
        <w:trPr>
          <w:trHeight w:val="340"/>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701" w:type="dxa"/>
            <w:tcBorders>
              <w:top w:val="dashed" w:sz="4" w:space="0" w:color="auto"/>
              <w:bottom w:val="dashed" w:sz="4" w:space="0" w:color="auto"/>
            </w:tcBorders>
            <w:vAlign w:val="center"/>
          </w:tcPr>
          <w:p w14:paraId="2A8A1C11"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0F6377DF"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75FA4DC2"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627DB7">
        <w:trPr>
          <w:trHeight w:val="340"/>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701" w:type="dxa"/>
            <w:tcBorders>
              <w:top w:val="dashed" w:sz="4" w:space="0" w:color="auto"/>
              <w:bottom w:val="dashed" w:sz="4" w:space="0" w:color="auto"/>
            </w:tcBorders>
            <w:vAlign w:val="center"/>
          </w:tcPr>
          <w:p w14:paraId="7BA83471"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1805" w:type="dxa"/>
            <w:tcBorders>
              <w:top w:val="dashed" w:sz="4" w:space="0" w:color="auto"/>
              <w:bottom w:val="dashed" w:sz="4" w:space="0" w:color="auto"/>
            </w:tcBorders>
            <w:vAlign w:val="center"/>
          </w:tcPr>
          <w:p w14:paraId="7EF0DAF8" w14:textId="77777777" w:rsidR="00952D0D" w:rsidRPr="00C53316" w:rsidRDefault="00952D0D" w:rsidP="0073442F">
            <w:pPr>
              <w:autoSpaceDE w:val="0"/>
              <w:autoSpaceDN w:val="0"/>
              <w:spacing w:line="240" w:lineRule="exact"/>
              <w:jc w:val="right"/>
              <w:rPr>
                <w:rFonts w:asciiTheme="majorEastAsia" w:eastAsiaTheme="majorEastAsia" w:hAnsiTheme="majorEastAsia"/>
                <w:color w:val="auto"/>
                <w:spacing w:val="2"/>
              </w:rPr>
            </w:pPr>
          </w:p>
        </w:tc>
        <w:tc>
          <w:tcPr>
            <w:tcW w:w="2164" w:type="dxa"/>
            <w:gridSpan w:val="4"/>
            <w:tcBorders>
              <w:top w:val="dashed" w:sz="4" w:space="0" w:color="auto"/>
              <w:bottom w:val="dashed" w:sz="4" w:space="0" w:color="auto"/>
            </w:tcBorders>
            <w:shd w:val="clear" w:color="auto" w:fill="FFFFFF" w:themeFill="background1"/>
            <w:vAlign w:val="center"/>
          </w:tcPr>
          <w:p w14:paraId="790D491C" w14:textId="77777777" w:rsidR="00952D0D" w:rsidRPr="00C53316" w:rsidRDefault="00952D0D" w:rsidP="0073442F">
            <w:pPr>
              <w:spacing w:line="240" w:lineRule="exact"/>
              <w:jc w:val="right"/>
              <w:rPr>
                <w:rFonts w:asciiTheme="majorEastAsia" w:eastAsiaTheme="majorEastAsia" w:hAnsiTheme="majorEastAsia"/>
                <w:color w:val="auto"/>
              </w:rPr>
            </w:pPr>
          </w:p>
        </w:tc>
        <w:tc>
          <w:tcPr>
            <w:tcW w:w="2551"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627DB7">
        <w:trPr>
          <w:trHeight w:val="3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70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80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16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551"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1069">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1069">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1069">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1069">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1069">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1069">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w:t>
            </w:r>
            <w:r w:rsidRPr="00A02D0F">
              <w:rPr>
                <w:rFonts w:asciiTheme="majorEastAsia" w:eastAsiaTheme="majorEastAsia" w:hAnsiTheme="majorEastAsia" w:hint="eastAsia"/>
                <w:color w:val="auto"/>
                <w:sz w:val="18"/>
                <w:szCs w:val="16"/>
              </w:rPr>
              <w:t>領６、１５ページを必ずご</w:t>
            </w:r>
            <w:r w:rsidRPr="002917EA">
              <w:rPr>
                <w:rFonts w:asciiTheme="majorEastAsia" w:eastAsiaTheme="majorEastAsia" w:hAnsiTheme="majorEastAsia" w:hint="eastAsia"/>
                <w:color w:val="auto"/>
                <w:sz w:val="18"/>
                <w:szCs w:val="16"/>
              </w:rPr>
              <w:t>確認ください）。</w:t>
            </w:r>
          </w:p>
          <w:p w14:paraId="620530DE" w14:textId="77777777" w:rsidR="00723A44" w:rsidRPr="002917EA" w:rsidRDefault="00723A44" w:rsidP="00B91069">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1069">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1069">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1069">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1069">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73442F">
        <w:trPr>
          <w:trHeight w:val="2912"/>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73442F">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C5126">
                    <w:rPr>
                      <w:rFonts w:asciiTheme="majorEastAsia" w:eastAsiaTheme="majorEastAsia" w:hAnsiTheme="majorEastAsia" w:cs="ＭＳ Ｐゴシック" w:hint="eastAsia"/>
                      <w:color w:val="auto"/>
                      <w:w w:val="71"/>
                    </w:rPr>
                    <w:t>事業に要する経費</w:t>
                  </w:r>
                  <w:r w:rsidRPr="00CC5126">
                    <w:rPr>
                      <w:rFonts w:asciiTheme="majorEastAsia" w:eastAsiaTheme="majorEastAsia" w:hAnsiTheme="majorEastAsia" w:cs="ＭＳ Ｐゴシック"/>
                      <w:color w:val="auto"/>
                      <w:w w:val="71"/>
                    </w:rPr>
                    <w:t>(円</w:t>
                  </w:r>
                  <w:r w:rsidRPr="00CC5126">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73442F">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73442F">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73442F">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73442F">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73442F">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C5126">
                    <w:rPr>
                      <w:rFonts w:asciiTheme="majorEastAsia" w:eastAsiaTheme="majorEastAsia" w:hAnsiTheme="majorEastAsia" w:cs="ＭＳ Ｐゴシック" w:hint="eastAsia"/>
                      <w:color w:val="auto"/>
                      <w:w w:val="73"/>
                    </w:rPr>
                    <w:t>事業に要する経費</w:t>
                  </w:r>
                  <w:r w:rsidRPr="00CC5126">
                    <w:rPr>
                      <w:rFonts w:asciiTheme="majorEastAsia" w:eastAsiaTheme="majorEastAsia" w:hAnsiTheme="majorEastAsia" w:cs="ＭＳ Ｐゴシック"/>
                      <w:color w:val="auto"/>
                      <w:w w:val="73"/>
                    </w:rPr>
                    <w:t>(円</w:t>
                  </w:r>
                  <w:r w:rsidRPr="00CC5126">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73442F">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73442F">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73442F">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73442F">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D048E8D" w14:textId="77777777" w:rsidR="0073442F" w:rsidRDefault="0073442F"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49BE1EAF" w14:textId="77CA07C8" w:rsidR="0073442F" w:rsidRDefault="0073442F" w:rsidP="00E35FA3">
      <w:pPr>
        <w:overflowPunct/>
        <w:autoSpaceDE w:val="0"/>
        <w:autoSpaceDN w:val="0"/>
        <w:spacing w:line="320" w:lineRule="exact"/>
        <w:ind w:firstLineChars="100" w:firstLine="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lastRenderedPageBreak/>
        <w:t xml:space="preserve">経理担当者の役職名　　</w:t>
      </w:r>
      <w:r w:rsidRPr="0073442F">
        <w:rPr>
          <w:rFonts w:asciiTheme="majorEastAsia" w:eastAsiaTheme="majorEastAsia" w:hAnsiTheme="majorEastAsia" w:hint="eastAsia"/>
          <w:color w:val="auto"/>
          <w:sz w:val="22"/>
          <w:szCs w:val="22"/>
          <w:u w:val="single"/>
        </w:rPr>
        <w:t xml:space="preserve">　　　　　　　　　　</w:t>
      </w:r>
    </w:p>
    <w:p w14:paraId="3E3EDCD8" w14:textId="6C963F5D" w:rsidR="0073442F" w:rsidRDefault="0073442F" w:rsidP="00E35FA3">
      <w:pPr>
        <w:overflowPunct/>
        <w:autoSpaceDE w:val="0"/>
        <w:autoSpaceDN w:val="0"/>
        <w:spacing w:line="320" w:lineRule="exact"/>
        <w:ind w:firstLineChars="100" w:firstLine="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経理担当者の</w:t>
      </w:r>
      <w:r w:rsidR="003E7B65" w:rsidRPr="00332C53">
        <w:rPr>
          <w:rFonts w:asciiTheme="majorEastAsia" w:eastAsiaTheme="majorEastAsia" w:hAnsiTheme="majorEastAsia" w:hint="eastAsia"/>
          <w:color w:val="auto"/>
          <w:sz w:val="22"/>
          <w:szCs w:val="22"/>
        </w:rPr>
        <w:t xml:space="preserve">氏名　</w:t>
      </w:r>
      <w:r>
        <w:rPr>
          <w:rFonts w:asciiTheme="majorEastAsia" w:eastAsiaTheme="majorEastAsia" w:hAnsiTheme="majorEastAsia" w:hint="eastAsia"/>
          <w:color w:val="auto"/>
          <w:sz w:val="22"/>
          <w:szCs w:val="22"/>
        </w:rPr>
        <w:t xml:space="preserve">　　</w:t>
      </w:r>
      <w:r w:rsidR="003E7B65" w:rsidRPr="00332C53">
        <w:rPr>
          <w:rFonts w:asciiTheme="majorEastAsia" w:eastAsiaTheme="majorEastAsia" w:hAnsiTheme="majorEastAsia" w:hint="eastAsia"/>
          <w:color w:val="auto"/>
          <w:sz w:val="22"/>
          <w:szCs w:val="22"/>
          <w:u w:val="single"/>
        </w:rPr>
        <w:t xml:space="preserve">　　　　　　　　　　</w:t>
      </w:r>
    </w:p>
    <w:p w14:paraId="28124E0C" w14:textId="4401453D" w:rsidR="003E7B65" w:rsidRDefault="003E7489" w:rsidP="00E35FA3">
      <w:pPr>
        <w:overflowPunct/>
        <w:autoSpaceDE w:val="0"/>
        <w:autoSpaceDN w:val="0"/>
        <w:spacing w:line="320" w:lineRule="exact"/>
        <w:ind w:firstLineChars="100" w:firstLine="220"/>
        <w:rPr>
          <w:rFonts w:asciiTheme="majorEastAsia" w:eastAsiaTheme="majorEastAsia" w:hAnsiTheme="majorEastAsia"/>
          <w:color w:val="auto"/>
          <w:sz w:val="22"/>
          <w:szCs w:val="22"/>
          <w:u w:val="single"/>
        </w:rPr>
      </w:pPr>
      <w:r>
        <w:rPr>
          <w:rFonts w:asciiTheme="majorEastAsia" w:eastAsiaTheme="majorEastAsia" w:hAnsiTheme="majorEastAsia" w:hint="eastAsia"/>
          <w:color w:val="auto"/>
          <w:sz w:val="22"/>
          <w:szCs w:val="22"/>
        </w:rPr>
        <w:t>経理担当者の連絡先</w:t>
      </w:r>
      <w:r w:rsidR="003E7B65" w:rsidRPr="00332C53">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w:t>
      </w:r>
      <w:r w:rsidR="003E7B65" w:rsidRPr="00332C53">
        <w:rPr>
          <w:rFonts w:asciiTheme="majorEastAsia" w:eastAsiaTheme="majorEastAsia" w:hAnsiTheme="majorEastAsia" w:hint="eastAsia"/>
          <w:color w:val="auto"/>
          <w:sz w:val="22"/>
          <w:szCs w:val="22"/>
          <w:u w:val="single"/>
        </w:rPr>
        <w:t xml:space="preserve">　　　　　　　　　　</w:t>
      </w:r>
    </w:p>
    <w:p w14:paraId="6148F05C" w14:textId="449BAC2D"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3B260D">
        <w:trPr>
          <w:trHeight w:val="6895"/>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1C6EFC0" w14:textId="2442D3E2" w:rsidR="00E35FA3" w:rsidRPr="003B260D" w:rsidRDefault="00E35FA3"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w:t>
            </w:r>
            <w:r w:rsidR="00F247BA" w:rsidRPr="00A02D0F">
              <w:rPr>
                <w:rFonts w:asciiTheme="majorEastAsia" w:eastAsiaTheme="majorEastAsia" w:hAnsiTheme="majorEastAsia" w:cs="Times New Roman" w:hint="eastAsia"/>
                <w:color w:val="auto"/>
                <w:sz w:val="18"/>
                <w:szCs w:val="18"/>
              </w:rPr>
              <w:t>要領１５、３８ページ参照）</w:t>
            </w:r>
            <w:r w:rsidRPr="00A02D0F">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A02D0F"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A02D0F">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A02D0F"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02D0F">
              <w:rPr>
                <w:rFonts w:asciiTheme="majorEastAsia" w:eastAsiaTheme="majorEastAsia" w:hAnsiTheme="majorEastAsia" w:cs="Times New Roman" w:hint="eastAsia"/>
                <w:color w:val="auto"/>
                <w:sz w:val="22"/>
                <w:szCs w:val="18"/>
              </w:rPr>
              <w:t>※</w:t>
            </w:r>
            <w:r w:rsidR="00D27CC7" w:rsidRPr="00A02D0F">
              <w:rPr>
                <w:rFonts w:asciiTheme="majorEastAsia" w:eastAsiaTheme="majorEastAsia" w:hAnsiTheme="majorEastAsia" w:cs="Times New Roman" w:hint="eastAsia"/>
                <w:color w:val="auto"/>
                <w:sz w:val="22"/>
                <w:szCs w:val="18"/>
              </w:rPr>
              <w:t xml:space="preserve">　</w:t>
            </w:r>
            <w:r w:rsidRPr="00A02D0F">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A02D0F">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A02D0F"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02D0F">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A02D0F"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02D0F">
              <w:rPr>
                <w:rFonts w:asciiTheme="majorEastAsia" w:eastAsiaTheme="majorEastAsia" w:hAnsiTheme="majorEastAsia" w:cs="Times New Roman" w:hint="eastAsia"/>
                <w:color w:val="auto"/>
                <w:sz w:val="22"/>
                <w:szCs w:val="18"/>
              </w:rPr>
              <w:t>自社が有効な期間内の経営革新計画</w:t>
            </w:r>
            <w:r w:rsidRPr="00A02D0F">
              <w:rPr>
                <w:rFonts w:asciiTheme="majorEastAsia" w:eastAsiaTheme="majorEastAsia" w:hAnsiTheme="majorEastAsia" w:cs="Times New Roman" w:hint="eastAsia"/>
                <w:color w:val="auto"/>
                <w:sz w:val="18"/>
                <w:szCs w:val="18"/>
              </w:rPr>
              <w:t>（公募要領</w:t>
            </w:r>
            <w:r w:rsidR="00F247BA" w:rsidRPr="00A02D0F">
              <w:rPr>
                <w:rFonts w:asciiTheme="majorEastAsia" w:eastAsiaTheme="majorEastAsia" w:hAnsiTheme="majorEastAsia" w:cs="Times New Roman" w:hint="eastAsia"/>
                <w:color w:val="auto"/>
                <w:sz w:val="18"/>
                <w:szCs w:val="18"/>
              </w:rPr>
              <w:t>２２</w:t>
            </w:r>
            <w:r w:rsidRPr="00A02D0F">
              <w:rPr>
                <w:rFonts w:asciiTheme="majorEastAsia" w:eastAsiaTheme="majorEastAsia" w:hAnsiTheme="majorEastAsia" w:cs="Times New Roman" w:hint="eastAsia"/>
                <w:color w:val="auto"/>
                <w:sz w:val="18"/>
                <w:szCs w:val="18"/>
              </w:rPr>
              <w:t>、</w:t>
            </w:r>
            <w:r w:rsidR="00F247BA" w:rsidRPr="00A02D0F">
              <w:rPr>
                <w:rFonts w:asciiTheme="majorEastAsia" w:eastAsiaTheme="majorEastAsia" w:hAnsiTheme="majorEastAsia" w:cs="Times New Roman" w:hint="eastAsia"/>
                <w:color w:val="auto"/>
                <w:sz w:val="18"/>
                <w:szCs w:val="18"/>
              </w:rPr>
              <w:t>３７</w:t>
            </w:r>
            <w:r w:rsidRPr="00A02D0F">
              <w:rPr>
                <w:rFonts w:asciiTheme="majorEastAsia" w:eastAsiaTheme="majorEastAsia" w:hAnsiTheme="majorEastAsia" w:cs="Times New Roman" w:hint="eastAsia"/>
                <w:color w:val="auto"/>
                <w:sz w:val="18"/>
                <w:szCs w:val="18"/>
              </w:rPr>
              <w:t>ページ参照）</w:t>
            </w:r>
            <w:r w:rsidRPr="00A02D0F">
              <w:rPr>
                <w:rFonts w:asciiTheme="majorEastAsia" w:eastAsiaTheme="majorEastAsia" w:hAnsiTheme="majorEastAsia" w:cs="Times New Roman" w:hint="eastAsia"/>
                <w:color w:val="auto"/>
                <w:sz w:val="22"/>
                <w:szCs w:val="22"/>
              </w:rPr>
              <w:t>の承認を応募申請時に受けている（承認申請中を含む）</w:t>
            </w:r>
            <w:r w:rsidRPr="00A02D0F">
              <w:rPr>
                <w:rFonts w:asciiTheme="majorEastAsia" w:eastAsiaTheme="majorEastAsia" w:hAnsiTheme="majorEastAsia" w:cs="Times New Roman"/>
                <w:color w:val="auto"/>
                <w:sz w:val="22"/>
                <w:szCs w:val="22"/>
              </w:rPr>
              <w:t>場合は下記に</w:t>
            </w:r>
            <w:r w:rsidRPr="00A02D0F">
              <w:rPr>
                <w:rFonts w:asciiTheme="majorEastAsia" w:eastAsiaTheme="majorEastAsia" w:hAnsiTheme="majorEastAsia" w:cs="ＭＳ 明朝"/>
                <w:color w:val="auto"/>
                <w:sz w:val="22"/>
                <w:szCs w:val="22"/>
              </w:rPr>
              <w:t>☑</w:t>
            </w:r>
            <w:r w:rsidRPr="00A02D0F">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A02D0F"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A02D0F">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A02D0F"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02D0F">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A02D0F"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02D0F">
              <w:rPr>
                <w:rFonts w:asciiTheme="majorEastAsia" w:eastAsiaTheme="majorEastAsia" w:hAnsiTheme="majorEastAsia" w:cs="Times New Roman" w:hint="eastAsia"/>
                <w:color w:val="auto"/>
                <w:sz w:val="22"/>
                <w:szCs w:val="22"/>
              </w:rPr>
              <w:t>自社が有効な期間内の経営力向上計画</w:t>
            </w:r>
            <w:r w:rsidRPr="00A02D0F">
              <w:rPr>
                <w:rFonts w:asciiTheme="majorEastAsia" w:eastAsiaTheme="majorEastAsia" w:hAnsiTheme="majorEastAsia" w:cs="Times New Roman" w:hint="eastAsia"/>
                <w:color w:val="auto"/>
                <w:sz w:val="18"/>
                <w:szCs w:val="18"/>
              </w:rPr>
              <w:t>（公募要領</w:t>
            </w:r>
            <w:r w:rsidR="00F247BA" w:rsidRPr="00A02D0F">
              <w:rPr>
                <w:rFonts w:asciiTheme="majorEastAsia" w:eastAsiaTheme="majorEastAsia" w:hAnsiTheme="majorEastAsia" w:cs="Times New Roman" w:hint="eastAsia"/>
                <w:color w:val="auto"/>
                <w:sz w:val="18"/>
                <w:szCs w:val="18"/>
              </w:rPr>
              <w:t>２３、３７</w:t>
            </w:r>
            <w:r w:rsidRPr="00A02D0F">
              <w:rPr>
                <w:rFonts w:asciiTheme="majorEastAsia" w:eastAsiaTheme="majorEastAsia" w:hAnsiTheme="majorEastAsia" w:cs="Times New Roman" w:hint="eastAsia"/>
                <w:color w:val="auto"/>
                <w:sz w:val="18"/>
                <w:szCs w:val="18"/>
              </w:rPr>
              <w:t>ページ参照）</w:t>
            </w:r>
            <w:r w:rsidRPr="00A02D0F">
              <w:rPr>
                <w:rFonts w:asciiTheme="majorEastAsia" w:eastAsiaTheme="majorEastAsia" w:hAnsiTheme="majorEastAsia" w:cs="Times New Roman" w:hint="eastAsia"/>
                <w:color w:val="auto"/>
                <w:sz w:val="22"/>
                <w:szCs w:val="22"/>
              </w:rPr>
              <w:t>の認定を応募申請時に受けている（認定申請中を含む）</w:t>
            </w:r>
            <w:r w:rsidRPr="00A02D0F">
              <w:rPr>
                <w:rFonts w:asciiTheme="majorEastAsia" w:eastAsiaTheme="majorEastAsia" w:hAnsiTheme="majorEastAsia" w:cs="Times New Roman"/>
                <w:color w:val="auto"/>
                <w:sz w:val="22"/>
                <w:szCs w:val="22"/>
              </w:rPr>
              <w:t>場合は下記に</w:t>
            </w:r>
            <w:r w:rsidRPr="00A02D0F">
              <w:rPr>
                <w:rFonts w:asciiTheme="majorEastAsia" w:eastAsiaTheme="majorEastAsia" w:hAnsiTheme="majorEastAsia" w:cs="ＭＳ 明朝"/>
                <w:color w:val="auto"/>
                <w:sz w:val="22"/>
                <w:szCs w:val="22"/>
              </w:rPr>
              <w:t>☑</w:t>
            </w:r>
            <w:r w:rsidRPr="00A02D0F">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A02D0F">
              <w:rPr>
                <w:rFonts w:asciiTheme="majorEastAsia" w:eastAsiaTheme="majorEastAsia" w:hAnsiTheme="majorEastAsia" w:cs="Times New Roman"/>
                <w:color w:val="auto"/>
                <w:sz w:val="22"/>
                <w:szCs w:val="22"/>
              </w:rPr>
              <w:t>を</w:t>
            </w:r>
            <w:r w:rsidRPr="00A02D0F">
              <w:rPr>
                <w:rFonts w:asciiTheme="majorEastAsia" w:eastAsiaTheme="majorEastAsia" w:hAnsiTheme="majorEastAsia" w:cs="Times New Roman" w:hint="eastAsia"/>
                <w:color w:val="auto"/>
                <w:sz w:val="22"/>
                <w:szCs w:val="22"/>
              </w:rPr>
              <w:t>添付書類として必要部数</w:t>
            </w:r>
            <w:r w:rsidRPr="00A02D0F">
              <w:rPr>
                <w:rFonts w:asciiTheme="majorEastAsia" w:eastAsiaTheme="majorEastAsia" w:hAnsiTheme="majorEastAsia" w:cs="Times New Roman"/>
                <w:color w:val="auto"/>
                <w:sz w:val="22"/>
                <w:szCs w:val="22"/>
              </w:rPr>
              <w:t>提出してください。</w:t>
            </w:r>
          </w:p>
          <w:p w14:paraId="0B4869AB" w14:textId="77777777" w:rsidR="003E7B65" w:rsidRPr="00A02D0F" w:rsidRDefault="003E7B65" w:rsidP="000156D1">
            <w:pPr>
              <w:spacing w:afterLines="50" w:after="155" w:line="280" w:lineRule="exact"/>
              <w:rPr>
                <w:rFonts w:asciiTheme="majorEastAsia" w:eastAsiaTheme="majorEastAsia" w:hAnsiTheme="majorEastAsia" w:cs="Times New Roman"/>
                <w:color w:val="auto"/>
                <w:sz w:val="22"/>
                <w:szCs w:val="22"/>
              </w:rPr>
            </w:pPr>
            <w:r w:rsidRPr="00A02D0F">
              <w:rPr>
                <w:rFonts w:asciiTheme="majorEastAsia" w:eastAsiaTheme="majorEastAsia" w:hAnsiTheme="majorEastAsia" w:cs="Times New Roman" w:hint="eastAsia"/>
                <w:color w:val="auto"/>
                <w:sz w:val="22"/>
                <w:szCs w:val="22"/>
              </w:rPr>
              <w:lastRenderedPageBreak/>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lastRenderedPageBreak/>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（公募要</w:t>
            </w:r>
            <w:r w:rsidRPr="00A02D0F">
              <w:rPr>
                <w:rFonts w:asciiTheme="majorEastAsia" w:eastAsiaTheme="majorEastAsia" w:hAnsiTheme="majorEastAsia" w:cs="Times New Roman" w:hint="eastAsia"/>
                <w:color w:val="auto"/>
                <w:sz w:val="18"/>
                <w:szCs w:val="18"/>
              </w:rPr>
              <w:t>領</w:t>
            </w:r>
            <w:r w:rsidR="00F247BA" w:rsidRPr="00A02D0F">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ページ参照）</w:t>
            </w:r>
            <w:r w:rsidRPr="00B736BA">
              <w:rPr>
                <w:rFonts w:asciiTheme="majorEastAsia" w:eastAsiaTheme="majorEastAsia" w:hAnsiTheme="majorEastAsia" w:cs="Times New Roman" w:hint="eastAsia"/>
                <w:color w:val="auto"/>
                <w:sz w:val="22"/>
                <w:szCs w:val="22"/>
              </w:rPr>
              <w:t>の承認を応募申請時に受けている（承認申請中を含む）</w:t>
            </w:r>
            <w:r w:rsidRPr="00B736BA">
              <w:rPr>
                <w:rFonts w:asciiTheme="majorEastAsia" w:eastAsiaTheme="majorEastAsia" w:hAnsiTheme="majorEastAsia" w:cs="Times New Roman"/>
                <w:color w:val="auto"/>
                <w:sz w:val="22"/>
                <w:szCs w:val="22"/>
              </w:rPr>
              <w:t>場合は下記に</w:t>
            </w:r>
            <w:r w:rsidRPr="00B736BA">
              <w:rPr>
                <w:rFonts w:asciiTheme="majorEastAsia" w:eastAsiaTheme="majorEastAsia" w:hAnsiTheme="majorEastAsia" w:cs="ＭＳ 明朝"/>
                <w:color w:val="auto"/>
                <w:sz w:val="22"/>
                <w:szCs w:val="22"/>
              </w:rPr>
              <w:t>☑</w:t>
            </w:r>
            <w:r w:rsidRPr="00B736B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A02D0F"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A02D0F">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A02D0F"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A02D0F">
              <w:rPr>
                <w:rFonts w:asciiTheme="majorEastAsia" w:eastAsiaTheme="majorEastAsia" w:hAnsiTheme="majorEastAsia" w:cs="Times New Roman" w:hint="eastAsia"/>
                <w:color w:val="auto"/>
                <w:sz w:val="22"/>
                <w:szCs w:val="22"/>
              </w:rPr>
              <w:t xml:space="preserve">　自社が小規模企業者</w:t>
            </w:r>
            <w:r w:rsidRPr="00A02D0F">
              <w:rPr>
                <w:rFonts w:asciiTheme="majorEastAsia" w:eastAsiaTheme="majorEastAsia" w:hAnsiTheme="majorEastAsia" w:cs="Times New Roman" w:hint="eastAsia"/>
                <w:color w:val="auto"/>
                <w:sz w:val="18"/>
                <w:szCs w:val="18"/>
              </w:rPr>
              <w:t>（公募要領</w:t>
            </w:r>
            <w:r w:rsidR="00D27CC7" w:rsidRPr="00A02D0F">
              <w:rPr>
                <w:rFonts w:asciiTheme="majorEastAsia" w:eastAsiaTheme="majorEastAsia" w:hAnsiTheme="majorEastAsia" w:cs="Times New Roman" w:hint="eastAsia"/>
                <w:color w:val="auto"/>
                <w:sz w:val="18"/>
                <w:szCs w:val="18"/>
              </w:rPr>
              <w:t>４０～４１</w:t>
            </w:r>
            <w:r w:rsidRPr="00A02D0F">
              <w:rPr>
                <w:rFonts w:asciiTheme="majorEastAsia" w:eastAsiaTheme="majorEastAsia" w:hAnsiTheme="majorEastAsia" w:cs="Times New Roman" w:hint="eastAsia"/>
                <w:color w:val="auto"/>
                <w:sz w:val="18"/>
                <w:szCs w:val="18"/>
              </w:rPr>
              <w:t>ページ参照）</w:t>
            </w:r>
            <w:r w:rsidRPr="00A02D0F">
              <w:rPr>
                <w:rFonts w:asciiTheme="majorEastAsia" w:eastAsiaTheme="majorEastAsia" w:hAnsiTheme="majorEastAsia" w:cs="Times New Roman" w:hint="eastAsia"/>
                <w:color w:val="auto"/>
                <w:sz w:val="22"/>
                <w:szCs w:val="22"/>
              </w:rPr>
              <w:t>である場合は下記に</w:t>
            </w:r>
            <w:r w:rsidRPr="00A02D0F">
              <w:rPr>
                <w:rFonts w:asciiTheme="majorEastAsia" w:eastAsiaTheme="majorEastAsia" w:hAnsiTheme="majorEastAsia" w:cs="Times New Roman"/>
                <w:color w:val="auto"/>
                <w:sz w:val="22"/>
                <w:szCs w:val="22"/>
              </w:rPr>
              <w:t>☑</w:t>
            </w:r>
            <w:r w:rsidRPr="00A02D0F">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A02D0F"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02D0F">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A02D0F"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A02D0F">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A02D0F" w:rsidRDefault="00D27CC7" w:rsidP="00D27CC7">
            <w:pPr>
              <w:autoSpaceDE w:val="0"/>
              <w:autoSpaceDN w:val="0"/>
              <w:spacing w:line="300" w:lineRule="exact"/>
              <w:rPr>
                <w:rFonts w:ascii="ＭＳ ゴシック" w:eastAsia="ＭＳ ゴシック" w:hAnsi="ＭＳ ゴシック"/>
                <w:color w:val="auto"/>
                <w:sz w:val="22"/>
                <w:szCs w:val="22"/>
              </w:rPr>
            </w:pPr>
            <w:r w:rsidRPr="00A02D0F">
              <w:rPr>
                <w:rFonts w:ascii="ＭＳ ゴシック" w:eastAsia="ＭＳ ゴシック" w:hAnsi="ＭＳ ゴシック" w:hint="eastAsia"/>
                <w:color w:val="auto"/>
                <w:sz w:val="22"/>
                <w:szCs w:val="22"/>
              </w:rPr>
              <w:t xml:space="preserve">　所在する地域が局地激甚災害地域</w:t>
            </w:r>
            <w:r w:rsidRPr="00A02D0F">
              <w:rPr>
                <w:rFonts w:asciiTheme="majorEastAsia" w:eastAsiaTheme="majorEastAsia" w:hAnsiTheme="majorEastAsia" w:cs="Times New Roman" w:hint="eastAsia"/>
                <w:color w:val="auto"/>
                <w:sz w:val="18"/>
                <w:szCs w:val="18"/>
              </w:rPr>
              <w:t>（公募要領３８ページ参照）</w:t>
            </w:r>
            <w:r w:rsidRPr="00A02D0F">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A02D0F"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A02D0F"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A02D0F">
              <w:rPr>
                <w:rFonts w:ascii="ＭＳ ゴシック" w:eastAsia="ＭＳ ゴシック" w:hAnsi="ＭＳ ゴシック" w:hint="eastAsia"/>
                <w:color w:val="auto"/>
                <w:sz w:val="22"/>
                <w:szCs w:val="22"/>
              </w:rPr>
              <w:t xml:space="preserve">　□　</w:t>
            </w:r>
            <w:r w:rsidRPr="00A02D0F">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A02D0F"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A02D0F" w:rsidRDefault="00D27CC7" w:rsidP="00D27CC7">
            <w:pPr>
              <w:ind w:leftChars="100" w:left="430" w:hangingChars="100" w:hanging="220"/>
              <w:rPr>
                <w:rFonts w:asciiTheme="majorEastAsia" w:eastAsiaTheme="majorEastAsia" w:hAnsiTheme="majorEastAsia"/>
                <w:sz w:val="22"/>
                <w:szCs w:val="22"/>
              </w:rPr>
            </w:pPr>
            <w:r w:rsidRPr="00A02D0F">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04496224" w:rsidR="003E7B65" w:rsidRPr="00E35FA3" w:rsidRDefault="00E35FA3" w:rsidP="00E35FA3">
      <w:pPr>
        <w:wordWrap w:val="0"/>
        <w:spacing w:line="240" w:lineRule="exact"/>
        <w:ind w:leftChars="93" w:left="515" w:rightChars="-203" w:right="-426" w:hangingChars="200" w:hanging="320"/>
        <w:rPr>
          <w:rFonts w:asciiTheme="majorEastAsia" w:eastAsiaTheme="majorEastAsia" w:hAnsiTheme="majorEastAsia"/>
          <w:color w:val="auto"/>
          <w:sz w:val="16"/>
          <w:szCs w:val="16"/>
        </w:rPr>
      </w:pPr>
      <w:r>
        <w:rPr>
          <w:rFonts w:asciiTheme="majorEastAsia" w:eastAsiaTheme="majorEastAsia" w:hAnsiTheme="majorEastAsia"/>
          <w:color w:val="auto"/>
          <w:sz w:val="16"/>
          <w:szCs w:val="16"/>
        </w:rPr>
        <w:t xml:space="preserve">　　☑を付ける場合は、近くの☑記号をコピーして当該場所に貼付け、その場所の□を消去してください。</w:t>
      </w:r>
    </w:p>
    <w:p w14:paraId="66C862CC" w14:textId="403ABC4A" w:rsidR="003E7B65" w:rsidRDefault="007A50EC" w:rsidP="007A50EC">
      <w:pPr>
        <w:tabs>
          <w:tab w:val="left" w:pos="3570"/>
        </w:tabs>
        <w:wordWrap w:val="0"/>
        <w:spacing w:line="240" w:lineRule="exact"/>
        <w:ind w:leftChars="93" w:left="635" w:rightChars="-203" w:right="-426" w:hangingChars="200" w:hanging="440"/>
        <w:rPr>
          <w:rFonts w:asciiTheme="majorEastAsia" w:eastAsiaTheme="majorEastAsia" w:hAnsiTheme="majorEastAsia"/>
          <w:color w:val="auto"/>
          <w:sz w:val="22"/>
          <w:szCs w:val="16"/>
        </w:rPr>
      </w:pPr>
      <w:r>
        <w:rPr>
          <w:rFonts w:asciiTheme="majorEastAsia" w:eastAsiaTheme="majorEastAsia" w:hAnsiTheme="majorEastAsia"/>
          <w:color w:val="auto"/>
          <w:sz w:val="22"/>
          <w:szCs w:val="16"/>
        </w:rPr>
        <w:tab/>
      </w:r>
      <w:r>
        <w:rPr>
          <w:rFonts w:asciiTheme="majorEastAsia" w:eastAsiaTheme="majorEastAsia" w:hAnsiTheme="majorEastAsia"/>
          <w:color w:val="auto"/>
          <w:sz w:val="22"/>
          <w:szCs w:val="16"/>
        </w:rPr>
        <w:tab/>
      </w: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9DDB" w14:textId="77777777" w:rsidR="00966C42" w:rsidRDefault="00966C42">
      <w:r>
        <w:separator/>
      </w:r>
    </w:p>
  </w:endnote>
  <w:endnote w:type="continuationSeparator" w:id="0">
    <w:p w14:paraId="38433105" w14:textId="77777777" w:rsidR="00966C42" w:rsidRDefault="0096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Content>
      <w:p w14:paraId="3639EA21" w14:textId="68B133D5" w:rsidR="00966C42" w:rsidRDefault="00966C42" w:rsidP="005C381A">
        <w:pPr>
          <w:pStyle w:val="a6"/>
          <w:jc w:val="center"/>
        </w:pPr>
        <w:r>
          <w:fldChar w:fldCharType="begin"/>
        </w:r>
        <w:r>
          <w:instrText>PAGE   \* MERGEFORMAT</w:instrText>
        </w:r>
        <w:r>
          <w:fldChar w:fldCharType="separate"/>
        </w:r>
        <w:r w:rsidR="00CC5126" w:rsidRPr="00CC5126">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314D" w14:textId="77777777" w:rsidR="00966C42" w:rsidRDefault="00966C42">
      <w:r>
        <w:separator/>
      </w:r>
    </w:p>
  </w:footnote>
  <w:footnote w:type="continuationSeparator" w:id="0">
    <w:p w14:paraId="15C1A42F" w14:textId="77777777" w:rsidR="00966C42" w:rsidRDefault="00966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29B8"/>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326B"/>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73B"/>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E79CC"/>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178D0"/>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260D"/>
    <w:rsid w:val="003B6C6A"/>
    <w:rsid w:val="003C0F48"/>
    <w:rsid w:val="003C5DAA"/>
    <w:rsid w:val="003C74A9"/>
    <w:rsid w:val="003D06C2"/>
    <w:rsid w:val="003D1C54"/>
    <w:rsid w:val="003D2D6E"/>
    <w:rsid w:val="003D4126"/>
    <w:rsid w:val="003D6B58"/>
    <w:rsid w:val="003D71BC"/>
    <w:rsid w:val="003E117E"/>
    <w:rsid w:val="003E3594"/>
    <w:rsid w:val="003E4E19"/>
    <w:rsid w:val="003E748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1624"/>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7DB7"/>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2539"/>
    <w:rsid w:val="006B6416"/>
    <w:rsid w:val="006C24FC"/>
    <w:rsid w:val="006C2581"/>
    <w:rsid w:val="006C46DB"/>
    <w:rsid w:val="006C4831"/>
    <w:rsid w:val="006C5F33"/>
    <w:rsid w:val="006C66E9"/>
    <w:rsid w:val="006C749F"/>
    <w:rsid w:val="006D41B3"/>
    <w:rsid w:val="006D63C8"/>
    <w:rsid w:val="006E5233"/>
    <w:rsid w:val="006F09E5"/>
    <w:rsid w:val="006F12F8"/>
    <w:rsid w:val="006F17B7"/>
    <w:rsid w:val="006F2147"/>
    <w:rsid w:val="006F5AB0"/>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3442F"/>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50E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408"/>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6659"/>
    <w:rsid w:val="009570F8"/>
    <w:rsid w:val="0096029A"/>
    <w:rsid w:val="00960BBA"/>
    <w:rsid w:val="009622EF"/>
    <w:rsid w:val="00966C42"/>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3205"/>
    <w:rsid w:val="009D4B41"/>
    <w:rsid w:val="009D60B7"/>
    <w:rsid w:val="009E244E"/>
    <w:rsid w:val="009E3144"/>
    <w:rsid w:val="009E3CF1"/>
    <w:rsid w:val="009E4286"/>
    <w:rsid w:val="009F7293"/>
    <w:rsid w:val="00A02D0F"/>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55B0"/>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1069"/>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C5126"/>
    <w:rsid w:val="00CD2D6F"/>
    <w:rsid w:val="00CD3F70"/>
    <w:rsid w:val="00CD5AF9"/>
    <w:rsid w:val="00CD72E3"/>
    <w:rsid w:val="00CE0547"/>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45ED6"/>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5CB4"/>
    <w:rsid w:val="00DA61E6"/>
    <w:rsid w:val="00DA687C"/>
    <w:rsid w:val="00DA6BFA"/>
    <w:rsid w:val="00DB0234"/>
    <w:rsid w:val="00DB0ACB"/>
    <w:rsid w:val="00DB524E"/>
    <w:rsid w:val="00DB56E2"/>
    <w:rsid w:val="00DC0424"/>
    <w:rsid w:val="00DC0A57"/>
    <w:rsid w:val="00DC633C"/>
    <w:rsid w:val="00DC6965"/>
    <w:rsid w:val="00DC7F9C"/>
    <w:rsid w:val="00DD0A7D"/>
    <w:rsid w:val="00DD2742"/>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35FA3"/>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4476"/>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638C7"/>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5CD"/>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1918-7A78-4596-B594-76F4FADE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1318</Words>
  <Characters>7514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8815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2018-02-28T12:59:00Z</dcterms:created>
  <dcterms:modified xsi:type="dcterms:W3CDTF">2018-03-08T06:51:00Z</dcterms:modified>
</cp:coreProperties>
</file>