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Default="006F329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大阪府</w:t>
      </w:r>
      <w:r w:rsidR="00710E4D" w:rsidRPr="006F329F">
        <w:rPr>
          <w:rFonts w:asciiTheme="majorEastAsia" w:eastAsiaTheme="majorEastAsia" w:hAnsiTheme="majorEastAsia" w:cs="Times New Roman" w:hint="eastAsia"/>
        </w:rPr>
        <w:t>地域事務局</w:t>
      </w:r>
    </w:p>
    <w:p w:rsidR="00A963F9" w:rsidRPr="00A963F9" w:rsidRDefault="00A963F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710E4D" w:rsidRPr="00136D01" w:rsidRDefault="00A963F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会長</w:t>
      </w:r>
      <w:r w:rsidR="006F329F">
        <w:rPr>
          <w:rFonts w:asciiTheme="majorEastAsia" w:eastAsiaTheme="majorEastAsia" w:hAnsiTheme="majorEastAsia" w:cs="Times New Roman" w:hint="eastAsia"/>
        </w:rPr>
        <w:t xml:space="preserve">　野　村　泰　弘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6F329F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963F9"/>
    <w:rsid w:val="00AE4DE8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5CB9-09E1-4EDB-BD09-C771543E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井上　幸二</cp:lastModifiedBy>
  <cp:revision>2</cp:revision>
  <cp:lastPrinted>2019-06-07T01:08:00Z</cp:lastPrinted>
  <dcterms:created xsi:type="dcterms:W3CDTF">2019-06-07T01:09:00Z</dcterms:created>
  <dcterms:modified xsi:type="dcterms:W3CDTF">2019-06-07T01:09:00Z</dcterms:modified>
</cp:coreProperties>
</file>